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A33683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6645DA7B" w:rsidR="00595A99" w:rsidRDefault="000F05E7" w:rsidP="007C70AF">
      <w:pPr>
        <w:pStyle w:val="NoSpacing"/>
        <w:ind w:left="567"/>
        <w:jc w:val="right"/>
      </w:pPr>
      <w:r>
        <w:t>31 March</w:t>
      </w:r>
      <w:r w:rsidR="000E3A61">
        <w:t xml:space="preserve"> 202</w:t>
      </w:r>
      <w:r w:rsidR="009910F0">
        <w:t>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029D34AE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F05E7">
        <w:rPr>
          <w:rFonts w:cs="Arial"/>
          <w:sz w:val="24"/>
          <w:szCs w:val="24"/>
        </w:rPr>
        <w:t>7</w:t>
      </w:r>
      <w:r w:rsidR="000E3A61">
        <w:rPr>
          <w:rFonts w:cs="Arial"/>
          <w:sz w:val="24"/>
          <w:szCs w:val="24"/>
        </w:rPr>
        <w:t xml:space="preserve"> </w:t>
      </w:r>
      <w:r w:rsidR="000F05E7">
        <w:rPr>
          <w:rFonts w:cs="Arial"/>
          <w:sz w:val="24"/>
          <w:szCs w:val="24"/>
        </w:rPr>
        <w:t>April</w:t>
      </w:r>
      <w:r w:rsidR="009910F0">
        <w:rPr>
          <w:rFonts w:cs="Arial"/>
          <w:sz w:val="24"/>
          <w:szCs w:val="24"/>
        </w:rPr>
        <w:t xml:space="preserve"> 2022</w:t>
      </w:r>
      <w:r w:rsidR="000F05E7">
        <w:rPr>
          <w:rFonts w:cs="Arial"/>
          <w:sz w:val="24"/>
          <w:szCs w:val="24"/>
        </w:rPr>
        <w:t xml:space="preserve"> at 7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1CEE324C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– all attendees are requested to take a Lateral Flow Test before meeting, follow</w:t>
      </w:r>
      <w:r w:rsidR="000016A0">
        <w:rPr>
          <w:rFonts w:cs="Arial"/>
          <w:b/>
          <w:bCs/>
          <w:sz w:val="24"/>
          <w:szCs w:val="24"/>
        </w:rPr>
        <w:t xml:space="preserve"> the Centre’s</w:t>
      </w:r>
      <w:r w:rsidR="00D4293B">
        <w:rPr>
          <w:rFonts w:cs="Arial"/>
          <w:b/>
          <w:bCs/>
          <w:sz w:val="24"/>
          <w:szCs w:val="24"/>
        </w:rPr>
        <w:t xml:space="preserve"> Covid guidance, </w:t>
      </w:r>
      <w:bookmarkStart w:id="0" w:name="_GoBack"/>
      <w:bookmarkEnd w:id="0"/>
      <w:r w:rsidR="00D4293B">
        <w:rPr>
          <w:rFonts w:cs="Arial"/>
          <w:b/>
          <w:bCs/>
          <w:sz w:val="24"/>
          <w:szCs w:val="24"/>
        </w:rPr>
        <w:t>and respect social distancing.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6157F3F1" w:rsidR="00286E64" w:rsidRPr="00D4293B" w:rsidRDefault="000F05E7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90- </w:t>
            </w:r>
            <w:r w:rsidR="009910F0" w:rsidRPr="00D4293B">
              <w:rPr>
                <w:rFonts w:cstheme="minorHAnsi"/>
                <w:b/>
                <w:bCs/>
              </w:rPr>
              <w:t>2021-22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E935F7E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674FEA05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0E96910E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</w:t>
            </w:r>
            <w:r w:rsidR="000016A0">
              <w:rPr>
                <w:rFonts w:asciiTheme="minorHAnsi" w:hAnsiTheme="minorHAnsi" w:cstheme="minorBidi"/>
              </w:rPr>
              <w:t xml:space="preserve"> of the meeting held on Tuesday February 15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29F96EED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2156606B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94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6BD9BC3E" w:rsidR="00EE1078" w:rsidRPr="004A47AD" w:rsidRDefault="00EE1078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Jubilee Projects </w:t>
            </w:r>
          </w:p>
          <w:p w14:paraId="281FC54C" w14:textId="77777777" w:rsidR="00EE1078" w:rsidRPr="00EE1078" w:rsidRDefault="00EE1078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Rights of Way – proposed briefing</w:t>
            </w:r>
          </w:p>
          <w:p w14:paraId="7F6B76C6" w14:textId="3BC49A7A" w:rsidR="009910F0" w:rsidRPr="00734E2D" w:rsidRDefault="009910F0" w:rsidP="000F05E7">
            <w:pPr>
              <w:pStyle w:val="Default"/>
              <w:spacing w:after="120"/>
              <w:ind w:left="31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0AD11959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95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58C92685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96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646A80F2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97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3F9E7914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98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01804DDE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99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269A70C4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100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1FD7833D" w:rsidR="00286E64" w:rsidRPr="009910F0" w:rsidRDefault="000F05E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A42B570" w:rsidR="00286E64" w:rsidRPr="00765142" w:rsidRDefault="000F05E7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2C312D04" w:rsidR="00286E64" w:rsidRPr="00765142" w:rsidRDefault="000F05E7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46BD03DA" w:rsidR="00EE1078" w:rsidRPr="004F24EB" w:rsidRDefault="000F05E7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receipt of Audit guidance from external auditor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119A386C" w:rsidR="00286E64" w:rsidRPr="00D4293B" w:rsidRDefault="000F05E7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104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61A10336" w:rsidR="003266E9" w:rsidRPr="00C86A36" w:rsidRDefault="000F05E7" w:rsidP="000016A0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Meeting of the Parish Council is 6pm on Thursday 12 May 2022,</w:t>
            </w:r>
            <w:r w:rsidR="000016A0">
              <w:rPr>
                <w:rFonts w:cs="Arial"/>
                <w:sz w:val="24"/>
                <w:szCs w:val="24"/>
              </w:rPr>
              <w:t xml:space="preserve"> followed by the Annual Parish Meeting,</w:t>
            </w:r>
            <w:r>
              <w:rPr>
                <w:rFonts w:cs="Arial"/>
                <w:sz w:val="24"/>
                <w:szCs w:val="24"/>
              </w:rPr>
              <w:t xml:space="preserve"> 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1011" w14:textId="77777777" w:rsidR="00A33683" w:rsidRDefault="00A33683" w:rsidP="00833109">
      <w:pPr>
        <w:spacing w:after="0" w:line="240" w:lineRule="auto"/>
      </w:pPr>
      <w:r>
        <w:separator/>
      </w:r>
    </w:p>
  </w:endnote>
  <w:endnote w:type="continuationSeparator" w:id="0">
    <w:p w14:paraId="17E8B85F" w14:textId="77777777" w:rsidR="00A33683" w:rsidRDefault="00A33683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4651E" w14:textId="77777777" w:rsidR="00A33683" w:rsidRDefault="00A33683" w:rsidP="00833109">
      <w:pPr>
        <w:spacing w:after="0" w:line="240" w:lineRule="auto"/>
      </w:pPr>
      <w:r>
        <w:separator/>
      </w:r>
    </w:p>
  </w:footnote>
  <w:footnote w:type="continuationSeparator" w:id="0">
    <w:p w14:paraId="0BB527DF" w14:textId="77777777" w:rsidR="00A33683" w:rsidRDefault="00A33683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B9AC-5453-46FC-AC74-2C2246A8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2022-03-31T09:45:00Z</dcterms:created>
  <dcterms:modified xsi:type="dcterms:W3CDTF">2022-03-31T09:45:00Z</dcterms:modified>
</cp:coreProperties>
</file>