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2F02D0">
        <w:rPr>
          <w:b/>
          <w:sz w:val="28"/>
          <w:szCs w:val="28"/>
        </w:rPr>
        <w:t>5 October</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204E1">
        <w:rPr>
          <w:b/>
          <w:sz w:val="24"/>
          <w:szCs w:val="24"/>
        </w:rPr>
        <w:t>1</w:t>
      </w:r>
      <w:r w:rsidR="002F02D0">
        <w:rPr>
          <w:b/>
          <w:sz w:val="24"/>
          <w:szCs w:val="24"/>
        </w:rPr>
        <w:t>43</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 xml:space="preserve">Cllrs </w:t>
      </w:r>
      <w:r w:rsidR="002F02D0">
        <w:rPr>
          <w:sz w:val="24"/>
          <w:szCs w:val="24"/>
        </w:rPr>
        <w:t xml:space="preserve">V </w:t>
      </w:r>
      <w:r w:rsidR="00011BFF" w:rsidRPr="00066816">
        <w:rPr>
          <w:sz w:val="24"/>
          <w:szCs w:val="24"/>
        </w:rPr>
        <w:t>Hattersley</w:t>
      </w:r>
      <w:r w:rsidR="00011BFF">
        <w:rPr>
          <w:sz w:val="24"/>
          <w:szCs w:val="24"/>
        </w:rPr>
        <w:t xml:space="preserve"> </w:t>
      </w:r>
      <w:r w:rsidR="00011BFF" w:rsidRPr="00066816">
        <w:rPr>
          <w:sz w:val="24"/>
          <w:szCs w:val="24"/>
        </w:rPr>
        <w:t>(Chair),</w:t>
      </w:r>
      <w:r w:rsidR="00A23A3A">
        <w:rPr>
          <w:sz w:val="24"/>
          <w:szCs w:val="24"/>
        </w:rPr>
        <w:t xml:space="preserve"> S</w:t>
      </w:r>
      <w:r w:rsidR="00011BFF" w:rsidRPr="00066816">
        <w:rPr>
          <w:sz w:val="24"/>
          <w:szCs w:val="24"/>
        </w:rPr>
        <w:t xml:space="preserve"> </w:t>
      </w:r>
      <w:r w:rsidR="00886BC3">
        <w:rPr>
          <w:sz w:val="24"/>
          <w:szCs w:val="24"/>
        </w:rPr>
        <w:t xml:space="preserve">Lyons, </w:t>
      </w:r>
      <w:r w:rsidR="002F02D0">
        <w:rPr>
          <w:sz w:val="24"/>
          <w:szCs w:val="24"/>
        </w:rPr>
        <w:t xml:space="preserve">E </w:t>
      </w:r>
      <w:r w:rsidR="00AF6262">
        <w:rPr>
          <w:sz w:val="24"/>
          <w:szCs w:val="24"/>
        </w:rPr>
        <w:t>Bell</w:t>
      </w:r>
      <w:r w:rsidR="00886BC3">
        <w:rPr>
          <w:sz w:val="24"/>
          <w:szCs w:val="24"/>
        </w:rPr>
        <w:t>,</w:t>
      </w:r>
      <w:r w:rsidR="002F02D0">
        <w:rPr>
          <w:sz w:val="24"/>
          <w:szCs w:val="24"/>
        </w:rPr>
        <w:t xml:space="preserve"> C Gauntlett</w:t>
      </w:r>
      <w:r w:rsidR="00C93D56">
        <w:rPr>
          <w:sz w:val="24"/>
          <w:szCs w:val="24"/>
        </w:rPr>
        <w:t xml:space="preserve">, </w:t>
      </w:r>
      <w:r w:rsidR="002F02D0">
        <w:rPr>
          <w:sz w:val="24"/>
          <w:szCs w:val="24"/>
        </w:rPr>
        <w:t xml:space="preserve">K </w:t>
      </w:r>
      <w:r w:rsidR="00A23A3A">
        <w:rPr>
          <w:sz w:val="24"/>
          <w:szCs w:val="24"/>
        </w:rPr>
        <w:t xml:space="preserve">Hull </w:t>
      </w:r>
      <w:r w:rsidR="00821AA2">
        <w:rPr>
          <w:sz w:val="24"/>
          <w:szCs w:val="24"/>
        </w:rPr>
        <w:t xml:space="preserve">and </w:t>
      </w:r>
      <w:r w:rsidR="00A23A3A">
        <w:rPr>
          <w:sz w:val="24"/>
          <w:szCs w:val="24"/>
        </w:rPr>
        <w:t>M Lyons</w:t>
      </w:r>
      <w:r w:rsidR="00821AA2">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2F02D0">
        <w:rPr>
          <w:sz w:val="24"/>
          <w:szCs w:val="24"/>
        </w:rPr>
        <w:t>R Priest</w:t>
      </w:r>
      <w:r w:rsidR="00BB49DF" w:rsidRPr="00066816">
        <w:rPr>
          <w:sz w:val="24"/>
          <w:szCs w:val="24"/>
        </w:rPr>
        <w:t xml:space="preserve"> (Clerk)</w:t>
      </w:r>
      <w:r w:rsidR="001A79FC">
        <w:rPr>
          <w:sz w:val="24"/>
          <w:szCs w:val="24"/>
        </w:rPr>
        <w:t xml:space="preserve">, </w:t>
      </w:r>
      <w:r w:rsidR="007659AF">
        <w:rPr>
          <w:sz w:val="24"/>
          <w:szCs w:val="24"/>
        </w:rPr>
        <w:t>a</w:t>
      </w:r>
      <w:r w:rsidR="001A79FC">
        <w:rPr>
          <w:sz w:val="24"/>
          <w:szCs w:val="24"/>
        </w:rPr>
        <w:t xml:space="preserve">nd </w:t>
      </w:r>
      <w:r w:rsidR="00C93D56">
        <w:rPr>
          <w:sz w:val="24"/>
          <w:szCs w:val="24"/>
        </w:rPr>
        <w:t>1</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5204E1">
        <w:rPr>
          <w:b/>
          <w:sz w:val="24"/>
          <w:szCs w:val="24"/>
        </w:rPr>
        <w:t>1</w:t>
      </w:r>
      <w:r w:rsidR="002F02D0">
        <w:rPr>
          <w:b/>
          <w:sz w:val="24"/>
          <w:szCs w:val="24"/>
        </w:rPr>
        <w:t>44</w:t>
      </w:r>
      <w:r w:rsidR="00821AA2">
        <w:rPr>
          <w:b/>
          <w:sz w:val="24"/>
          <w:szCs w:val="24"/>
        </w:rPr>
        <w:t>/</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2F02D0">
        <w:rPr>
          <w:sz w:val="24"/>
          <w:szCs w:val="24"/>
        </w:rPr>
        <w:t>V Churchman (IW Councillor)</w:t>
      </w:r>
      <w:r w:rsidR="00C93D56">
        <w:rPr>
          <w:sz w:val="24"/>
          <w:szCs w:val="24"/>
        </w:rPr>
        <w:t xml:space="preserve">. </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5204E1">
        <w:rPr>
          <w:b/>
          <w:sz w:val="24"/>
          <w:szCs w:val="24"/>
        </w:rPr>
        <w:t>1</w:t>
      </w:r>
      <w:r w:rsidR="002F02D0">
        <w:rPr>
          <w:b/>
          <w:sz w:val="24"/>
          <w:szCs w:val="24"/>
        </w:rPr>
        <w:t>45</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 xml:space="preserve">Cllr </w:t>
      </w:r>
      <w:r w:rsidR="00A23A3A">
        <w:rPr>
          <w:sz w:val="24"/>
          <w:szCs w:val="24"/>
        </w:rPr>
        <w:t>M Lyons</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5204E1">
        <w:rPr>
          <w:b/>
          <w:sz w:val="24"/>
          <w:szCs w:val="24"/>
        </w:rPr>
        <w:t>1</w:t>
      </w:r>
      <w:r w:rsidR="002F02D0">
        <w:rPr>
          <w:b/>
          <w:sz w:val="24"/>
          <w:szCs w:val="24"/>
        </w:rPr>
        <w:t>46</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on</w:t>
      </w:r>
      <w:r w:rsidR="002F02D0">
        <w:rPr>
          <w:sz w:val="24"/>
          <w:szCs w:val="24"/>
        </w:rPr>
        <w:t xml:space="preserve"> 7 September</w:t>
      </w:r>
      <w:r w:rsidRPr="00066816">
        <w:rPr>
          <w:sz w:val="24"/>
          <w:szCs w:val="24"/>
        </w:rPr>
        <w:t xml:space="preserve"> </w:t>
      </w:r>
      <w:r w:rsidR="00F96C21">
        <w:rPr>
          <w:sz w:val="24"/>
          <w:szCs w:val="24"/>
        </w:rPr>
        <w:t>201</w:t>
      </w:r>
      <w:r w:rsidR="00821AA2">
        <w:rPr>
          <w:sz w:val="24"/>
          <w:szCs w:val="24"/>
        </w:rPr>
        <w:t>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5204E1">
        <w:rPr>
          <w:b/>
          <w:sz w:val="24"/>
          <w:szCs w:val="24"/>
        </w:rPr>
        <w:t>1</w:t>
      </w:r>
      <w:r w:rsidR="007C1AD6">
        <w:rPr>
          <w:b/>
          <w:sz w:val="24"/>
          <w:szCs w:val="24"/>
        </w:rPr>
        <w:t>47</w:t>
      </w:r>
      <w:r w:rsidR="00300CC9" w:rsidRPr="00157FF3">
        <w:rPr>
          <w:b/>
          <w:sz w:val="24"/>
          <w:szCs w:val="24"/>
        </w:rPr>
        <w:t>/1</w:t>
      </w:r>
      <w:r w:rsidR="00886BC3" w:rsidRPr="00157FF3">
        <w:rPr>
          <w:b/>
          <w:sz w:val="24"/>
          <w:szCs w:val="24"/>
        </w:rPr>
        <w:t>7</w:t>
      </w:r>
      <w:r w:rsidR="004A77F2" w:rsidRPr="00157FF3">
        <w:rPr>
          <w:b/>
          <w:sz w:val="24"/>
          <w:szCs w:val="24"/>
        </w:rPr>
        <w:tab/>
      </w:r>
      <w:r w:rsidR="00300CC9" w:rsidRPr="00157FF3">
        <w:rPr>
          <w:b/>
          <w:sz w:val="24"/>
          <w:szCs w:val="24"/>
        </w:rPr>
        <w:t>Parishioners Correspondence</w:t>
      </w:r>
    </w:p>
    <w:p w:rsidR="00621AB2" w:rsidRPr="00157FF3" w:rsidRDefault="00C93D56" w:rsidP="00621AB2">
      <w:pPr>
        <w:pStyle w:val="NoSpacing"/>
        <w:ind w:left="1440"/>
        <w:rPr>
          <w:sz w:val="24"/>
          <w:szCs w:val="24"/>
        </w:rPr>
      </w:pPr>
      <w:r>
        <w:rPr>
          <w:sz w:val="24"/>
          <w:szCs w:val="24"/>
        </w:rPr>
        <w:t>C</w:t>
      </w:r>
      <w:r w:rsidR="00DD7F22" w:rsidRPr="00157FF3">
        <w:rPr>
          <w:sz w:val="24"/>
          <w:szCs w:val="24"/>
        </w:rPr>
        <w:t xml:space="preserve">orrespondence </w:t>
      </w:r>
      <w:r w:rsidR="005204E1">
        <w:rPr>
          <w:sz w:val="24"/>
          <w:szCs w:val="24"/>
        </w:rPr>
        <w:t>had been received</w:t>
      </w:r>
      <w:r w:rsidR="002F02D0">
        <w:rPr>
          <w:sz w:val="24"/>
          <w:szCs w:val="24"/>
        </w:rPr>
        <w:t xml:space="preserve"> from residents regarding inappropriate parking on Church Road causing obstruction of the highway.  Members discussed collecting photographic evidence to support a way forward.  The Clerk would contact the appropriate authorities as well as provide further evidence when available and report to next meeting.</w:t>
      </w:r>
      <w:r>
        <w:rPr>
          <w:sz w:val="24"/>
          <w:szCs w:val="24"/>
        </w:rPr>
        <w:t xml:space="preserve"> </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5204E1">
        <w:rPr>
          <w:b/>
          <w:sz w:val="24"/>
          <w:szCs w:val="24"/>
        </w:rPr>
        <w:t>1</w:t>
      </w:r>
      <w:r w:rsidR="007C1AD6">
        <w:rPr>
          <w:b/>
          <w:sz w:val="24"/>
          <w:szCs w:val="24"/>
        </w:rPr>
        <w:t>48</w:t>
      </w:r>
      <w:r w:rsidR="00670362" w:rsidRPr="003C5904">
        <w:rPr>
          <w:b/>
          <w:sz w:val="24"/>
          <w:szCs w:val="24"/>
        </w:rPr>
        <w:t>/1</w:t>
      </w:r>
      <w:r w:rsidR="00886BC3">
        <w:rPr>
          <w:b/>
          <w:sz w:val="24"/>
          <w:szCs w:val="24"/>
        </w:rPr>
        <w:t>7</w:t>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 xml:space="preserve">The Chairman </w:t>
      </w:r>
      <w:r w:rsidR="007C1AD6">
        <w:rPr>
          <w:sz w:val="24"/>
          <w:szCs w:val="24"/>
        </w:rPr>
        <w:t>welcomed the New Clerk, Richard Priest, and thanked Chris Binnie, the retiring clerk, for all of his work on behalf of the Parish Council. The Chairman updated members on the receipt of bulbs following the Best Kept Village Event</w:t>
      </w:r>
      <w:r w:rsidR="002730E0">
        <w:rPr>
          <w:sz w:val="24"/>
          <w:szCs w:val="24"/>
        </w:rPr>
        <w:t xml:space="preserve"> (Agenda item 16)</w:t>
      </w:r>
      <w:r w:rsidR="007C1AD6">
        <w:rPr>
          <w:sz w:val="24"/>
          <w:szCs w:val="24"/>
        </w:rPr>
        <w:t xml:space="preserve"> and the recent</w:t>
      </w:r>
      <w:r w:rsidR="005204E1">
        <w:rPr>
          <w:sz w:val="24"/>
          <w:szCs w:val="24"/>
        </w:rPr>
        <w:t xml:space="preserve"> Market surger</w:t>
      </w:r>
      <w:r w:rsidR="00C93D56">
        <w:rPr>
          <w:sz w:val="24"/>
          <w:szCs w:val="24"/>
        </w:rPr>
        <w:t>ies</w:t>
      </w:r>
      <w:r w:rsidR="007C1AD6">
        <w:rPr>
          <w:sz w:val="24"/>
          <w:szCs w:val="24"/>
        </w:rPr>
        <w:t>. The Chairman also reported on Havenstreet Community Association activities and the progress made on fundraising initiatives</w:t>
      </w:r>
      <w:r w:rsidR="002730E0">
        <w:rPr>
          <w:sz w:val="24"/>
          <w:szCs w:val="24"/>
        </w:rPr>
        <w:t>, and thanked Cllr Gauntlett for donation</w:t>
      </w:r>
      <w:r w:rsidR="007C1AD6">
        <w:rPr>
          <w:sz w:val="24"/>
          <w:szCs w:val="24"/>
        </w:rPr>
        <w:t xml:space="preserve">.   </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5204E1">
        <w:rPr>
          <w:b/>
          <w:sz w:val="24"/>
          <w:szCs w:val="24"/>
        </w:rPr>
        <w:t>1</w:t>
      </w:r>
      <w:r w:rsidR="007C1AD6">
        <w:rPr>
          <w:b/>
          <w:sz w:val="24"/>
          <w:szCs w:val="24"/>
        </w:rPr>
        <w:t>49</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360442" w:rsidP="00BD5DEA">
      <w:pPr>
        <w:pStyle w:val="NoSpacing"/>
        <w:ind w:left="1440"/>
        <w:rPr>
          <w:sz w:val="24"/>
          <w:szCs w:val="24"/>
        </w:rPr>
      </w:pPr>
      <w:r>
        <w:rPr>
          <w:sz w:val="24"/>
          <w:szCs w:val="24"/>
        </w:rPr>
        <w:t xml:space="preserve">No </w:t>
      </w:r>
      <w:r w:rsidR="005204E1">
        <w:rPr>
          <w:sz w:val="24"/>
          <w:szCs w:val="24"/>
        </w:rPr>
        <w:t>question</w:t>
      </w:r>
      <w:r>
        <w:rPr>
          <w:sz w:val="24"/>
          <w:szCs w:val="24"/>
        </w:rPr>
        <w:t xml:space="preserve">s were raised. </w:t>
      </w:r>
      <w:r w:rsidR="00E81D13">
        <w:rPr>
          <w:sz w:val="24"/>
          <w:szCs w:val="24"/>
        </w:rPr>
        <w:t xml:space="preserve"> </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A93A46">
        <w:rPr>
          <w:b/>
          <w:sz w:val="24"/>
          <w:szCs w:val="24"/>
        </w:rPr>
        <w:t>1</w:t>
      </w:r>
      <w:r w:rsidR="007C1AD6">
        <w:rPr>
          <w:b/>
          <w:sz w:val="24"/>
          <w:szCs w:val="24"/>
        </w:rPr>
        <w:t>50</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9043BB" w:rsidRPr="009043BB" w:rsidRDefault="00A93A46" w:rsidP="0089513B">
      <w:pPr>
        <w:pStyle w:val="NoSpacing"/>
        <w:ind w:left="1440"/>
        <w:rPr>
          <w:sz w:val="24"/>
          <w:szCs w:val="24"/>
        </w:rPr>
      </w:pPr>
      <w:r>
        <w:rPr>
          <w:sz w:val="24"/>
          <w:szCs w:val="24"/>
        </w:rPr>
        <w:t xml:space="preserve">No police representative was present, </w:t>
      </w:r>
      <w:r w:rsidR="00360442">
        <w:rPr>
          <w:sz w:val="24"/>
          <w:szCs w:val="24"/>
        </w:rPr>
        <w:t>but</w:t>
      </w:r>
      <w:r>
        <w:rPr>
          <w:sz w:val="24"/>
          <w:szCs w:val="24"/>
        </w:rPr>
        <w:t xml:space="preserve"> t</w:t>
      </w:r>
      <w:r w:rsidR="009043BB" w:rsidRPr="009043BB">
        <w:rPr>
          <w:sz w:val="24"/>
          <w:szCs w:val="24"/>
        </w:rPr>
        <w:t>he Clerk reported on</w:t>
      </w:r>
      <w:r>
        <w:rPr>
          <w:sz w:val="24"/>
          <w:szCs w:val="24"/>
        </w:rPr>
        <w:t xml:space="preserve"> their</w:t>
      </w:r>
      <w:r w:rsidR="009043BB" w:rsidRPr="009043BB">
        <w:rPr>
          <w:sz w:val="24"/>
          <w:szCs w:val="24"/>
        </w:rPr>
        <w:t xml:space="preserve"> behalf</w:t>
      </w:r>
      <w:r w:rsidR="007C1AD6">
        <w:rPr>
          <w:sz w:val="24"/>
          <w:szCs w:val="24"/>
        </w:rPr>
        <w:t xml:space="preserve"> about damage to public benches in the recreational park and that actions had been taken to repair the damage, and that he had visited the site</w:t>
      </w:r>
      <w:r>
        <w:rPr>
          <w:sz w:val="24"/>
          <w:szCs w:val="24"/>
        </w:rPr>
        <w:t>.</w:t>
      </w:r>
      <w:r w:rsidR="00360442">
        <w:rPr>
          <w:sz w:val="24"/>
          <w:szCs w:val="24"/>
        </w:rPr>
        <w:t xml:space="preserve"> </w:t>
      </w:r>
      <w:r>
        <w:rPr>
          <w:sz w:val="24"/>
          <w:szCs w:val="24"/>
        </w:rPr>
        <w:t xml:space="preserve"> </w:t>
      </w:r>
      <w:r w:rsidR="00D44FFC">
        <w:rPr>
          <w:sz w:val="24"/>
          <w:szCs w:val="24"/>
        </w:rPr>
        <w:t xml:space="preserve"> </w:t>
      </w:r>
      <w:r w:rsidR="009043BB" w:rsidRPr="009043BB">
        <w:rPr>
          <w:sz w:val="24"/>
          <w:szCs w:val="24"/>
        </w:rPr>
        <w:t xml:space="preserve"> </w:t>
      </w:r>
    </w:p>
    <w:p w:rsidR="0086613F" w:rsidRDefault="0086613F" w:rsidP="0089513B">
      <w:pPr>
        <w:pStyle w:val="NoSpacing"/>
        <w:ind w:left="1440"/>
        <w:rPr>
          <w:sz w:val="24"/>
          <w:szCs w:val="24"/>
        </w:rPr>
      </w:pPr>
    </w:p>
    <w:p w:rsidR="0046425F" w:rsidRDefault="0046425F" w:rsidP="0089513B">
      <w:pPr>
        <w:pStyle w:val="NoSpacing"/>
        <w:ind w:left="1440"/>
        <w:rPr>
          <w:sz w:val="24"/>
          <w:szCs w:val="24"/>
        </w:rPr>
      </w:pPr>
    </w:p>
    <w:p w:rsidR="0046425F" w:rsidRDefault="0046425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A93A46">
        <w:rPr>
          <w:b/>
          <w:sz w:val="24"/>
          <w:szCs w:val="24"/>
        </w:rPr>
        <w:t>1</w:t>
      </w:r>
      <w:r w:rsidR="007C1AD6">
        <w:rPr>
          <w:b/>
          <w:sz w:val="24"/>
          <w:szCs w:val="24"/>
        </w:rPr>
        <w:t>51</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7C1AD6">
        <w:rPr>
          <w:sz w:val="24"/>
          <w:szCs w:val="24"/>
        </w:rPr>
        <w:t>sent apologies.</w:t>
      </w:r>
      <w:r w:rsidR="00D44FFC">
        <w:rPr>
          <w:sz w:val="24"/>
          <w:szCs w:val="24"/>
        </w:rPr>
        <w:t xml:space="preserve"> </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t xml:space="preserve">  </w:t>
      </w:r>
      <w:r w:rsidR="00A93A46">
        <w:rPr>
          <w:b/>
          <w:sz w:val="24"/>
          <w:szCs w:val="24"/>
        </w:rPr>
        <w:t>1</w:t>
      </w:r>
      <w:r w:rsidR="00736918">
        <w:rPr>
          <w:b/>
          <w:sz w:val="24"/>
          <w:szCs w:val="24"/>
        </w:rPr>
        <w:t>52</w:t>
      </w:r>
      <w:r w:rsidR="00DE7EA5" w:rsidRPr="00066816">
        <w:rPr>
          <w:b/>
          <w:sz w:val="24"/>
          <w:szCs w:val="24"/>
        </w:rPr>
        <w:t>/1</w:t>
      </w:r>
      <w:r w:rsidR="00DE7795">
        <w:rPr>
          <w:b/>
          <w:sz w:val="24"/>
          <w:szCs w:val="24"/>
        </w:rPr>
        <w:t>7</w:t>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5C382E" w:rsidP="00D44FFC">
      <w:pPr>
        <w:pStyle w:val="NoSpacing"/>
        <w:ind w:left="1800" w:firstLine="15"/>
        <w:rPr>
          <w:sz w:val="24"/>
          <w:szCs w:val="24"/>
        </w:rPr>
      </w:pPr>
      <w:r w:rsidRPr="003E6AE2">
        <w:rPr>
          <w:sz w:val="24"/>
          <w:szCs w:val="24"/>
        </w:rPr>
        <w:t xml:space="preserve">Cllr </w:t>
      </w:r>
      <w:r w:rsidR="00676E0F">
        <w:rPr>
          <w:sz w:val="24"/>
          <w:szCs w:val="24"/>
        </w:rPr>
        <w:t>V Hattersley</w:t>
      </w:r>
      <w:r w:rsidR="00D44FFC">
        <w:rPr>
          <w:sz w:val="24"/>
          <w:szCs w:val="24"/>
        </w:rPr>
        <w:t xml:space="preserve"> </w:t>
      </w:r>
      <w:r w:rsidRPr="003E6AE2">
        <w:rPr>
          <w:sz w:val="24"/>
          <w:szCs w:val="24"/>
        </w:rPr>
        <w:t xml:space="preserve">reported </w:t>
      </w:r>
      <w:r w:rsidR="007C1AD6">
        <w:rPr>
          <w:sz w:val="24"/>
          <w:szCs w:val="24"/>
        </w:rPr>
        <w:t>on the recent Grease evening, and the forthcoming ‘Walk to London’ at the Recreational Ground, to help raise funds the Community Centre Roof project</w:t>
      </w:r>
      <w:r w:rsidR="00676E0F">
        <w:rPr>
          <w:sz w:val="24"/>
          <w:szCs w:val="24"/>
        </w:rPr>
        <w:t xml:space="preserve">. </w:t>
      </w:r>
      <w:r w:rsidR="0097314E">
        <w:rPr>
          <w:sz w:val="24"/>
          <w:szCs w:val="24"/>
        </w:rPr>
        <w:t xml:space="preserve"> </w:t>
      </w:r>
      <w:r w:rsidR="00D44FFC">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7C1AD6">
      <w:pPr>
        <w:pStyle w:val="NoSpacing"/>
        <w:ind w:left="1800"/>
        <w:rPr>
          <w:sz w:val="24"/>
          <w:szCs w:val="24"/>
        </w:rPr>
      </w:pPr>
      <w:r>
        <w:rPr>
          <w:sz w:val="24"/>
          <w:szCs w:val="24"/>
        </w:rPr>
        <w:t xml:space="preserve">Cllr </w:t>
      </w:r>
      <w:r w:rsidR="0097314E">
        <w:rPr>
          <w:sz w:val="24"/>
          <w:szCs w:val="24"/>
        </w:rPr>
        <w:t xml:space="preserve">M Lyons </w:t>
      </w:r>
      <w:r w:rsidR="00B4435D">
        <w:rPr>
          <w:sz w:val="24"/>
          <w:szCs w:val="24"/>
        </w:rPr>
        <w:t xml:space="preserve">reported </w:t>
      </w:r>
      <w:r w:rsidR="007C1AD6">
        <w:rPr>
          <w:sz w:val="24"/>
          <w:szCs w:val="24"/>
        </w:rPr>
        <w:t>on presentations at recent meetings, including an Age UK initiative which could be extended to Havenstreet &amp; Ashey, and that a guest speaker be invited to a future meeting</w:t>
      </w:r>
      <w:r w:rsidR="00DA4C2C">
        <w:rPr>
          <w:sz w:val="24"/>
          <w:szCs w:val="24"/>
        </w:rPr>
        <w:t>.</w:t>
      </w:r>
      <w:r w:rsidR="00B95F93" w:rsidRPr="00B95F93">
        <w:rPr>
          <w:color w:val="FF0000"/>
          <w:sz w:val="24"/>
          <w:szCs w:val="24"/>
        </w:rPr>
        <w:t xml:space="preserve"> </w:t>
      </w:r>
      <w:r w:rsidR="00676E0F" w:rsidRPr="00B95F93">
        <w:rPr>
          <w:color w:val="FF0000"/>
          <w:sz w:val="24"/>
          <w:szCs w:val="24"/>
        </w:rPr>
        <w:t xml:space="preserve">  </w:t>
      </w:r>
      <w:r w:rsidR="00D44FFC" w:rsidRPr="00B95F93">
        <w:rPr>
          <w:color w:val="FF0000"/>
          <w:sz w:val="24"/>
          <w:szCs w:val="24"/>
        </w:rPr>
        <w:t xml:space="preserve"> </w:t>
      </w:r>
      <w:r w:rsidRPr="00B95F93">
        <w:rPr>
          <w:color w:val="FF0000"/>
          <w:sz w:val="24"/>
          <w:szCs w:val="24"/>
        </w:rPr>
        <w:t xml:space="preserve"> </w:t>
      </w:r>
      <w:r w:rsidR="00CA134A" w:rsidRPr="00B95F93">
        <w:rPr>
          <w:color w:val="FF0000"/>
          <w:sz w:val="24"/>
          <w:szCs w:val="24"/>
        </w:rPr>
        <w:t xml:space="preserve"> </w:t>
      </w:r>
      <w:r w:rsidR="00445E21" w:rsidRPr="00B95F93">
        <w:rPr>
          <w:color w:val="FF0000"/>
          <w:sz w:val="24"/>
          <w:szCs w:val="24"/>
        </w:rPr>
        <w:t xml:space="preserve"> </w:t>
      </w:r>
      <w:r w:rsidR="00446E0B" w:rsidRPr="00B95F93">
        <w:rPr>
          <w:color w:val="FF0000"/>
          <w:sz w:val="24"/>
          <w:szCs w:val="24"/>
        </w:rPr>
        <w:t xml:space="preserve"> </w:t>
      </w:r>
      <w:r w:rsidR="000C10C5" w:rsidRPr="00B95F93">
        <w:rPr>
          <w:color w:val="FF0000"/>
          <w:sz w:val="24"/>
          <w:szCs w:val="24"/>
        </w:rPr>
        <w:t xml:space="preserve"> </w:t>
      </w:r>
      <w:r w:rsidR="00882E8D" w:rsidRPr="00B95F93">
        <w:rPr>
          <w:color w:val="FF0000"/>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676E0F">
        <w:rPr>
          <w:b/>
          <w:sz w:val="24"/>
          <w:szCs w:val="24"/>
        </w:rPr>
        <w:t>1</w:t>
      </w:r>
      <w:r w:rsidR="00736918">
        <w:rPr>
          <w:b/>
          <w:sz w:val="24"/>
          <w:szCs w:val="24"/>
        </w:rPr>
        <w:t>53</w:t>
      </w:r>
      <w:r w:rsidR="00684B41">
        <w:rPr>
          <w:b/>
          <w:sz w:val="24"/>
          <w:szCs w:val="24"/>
        </w:rPr>
        <w:t>/1</w:t>
      </w:r>
      <w:r w:rsidR="00DE7795">
        <w:rPr>
          <w:b/>
          <w:sz w:val="24"/>
          <w:szCs w:val="24"/>
        </w:rPr>
        <w:t>7</w:t>
      </w:r>
      <w:r w:rsidR="00CB0160">
        <w:rPr>
          <w:b/>
          <w:sz w:val="24"/>
          <w:szCs w:val="24"/>
        </w:rPr>
        <w:tab/>
      </w:r>
      <w:r w:rsidR="00C47B8E" w:rsidRPr="002959C5">
        <w:rPr>
          <w:b/>
          <w:sz w:val="24"/>
          <w:szCs w:val="24"/>
        </w:rPr>
        <w:t>Ashey</w:t>
      </w:r>
    </w:p>
    <w:p w:rsidR="003D5695" w:rsidRDefault="00676E0F" w:rsidP="005C382E">
      <w:pPr>
        <w:pStyle w:val="NoSpacing"/>
        <w:ind w:left="1440"/>
        <w:rPr>
          <w:sz w:val="24"/>
          <w:szCs w:val="24"/>
        </w:rPr>
      </w:pPr>
      <w:r>
        <w:rPr>
          <w:sz w:val="24"/>
          <w:szCs w:val="24"/>
        </w:rPr>
        <w:t>Cllr Bell</w:t>
      </w:r>
      <w:r w:rsidR="00736918">
        <w:rPr>
          <w:sz w:val="24"/>
          <w:szCs w:val="24"/>
        </w:rPr>
        <w:t xml:space="preserve"> reported, and members discussed,</w:t>
      </w:r>
      <w:r>
        <w:rPr>
          <w:sz w:val="24"/>
          <w:szCs w:val="24"/>
        </w:rPr>
        <w:t xml:space="preserve"> </w:t>
      </w:r>
      <w:r w:rsidR="00B95F93">
        <w:rPr>
          <w:sz w:val="24"/>
          <w:szCs w:val="24"/>
        </w:rPr>
        <w:t xml:space="preserve">her concerns </w:t>
      </w:r>
      <w:r w:rsidR="00736918">
        <w:rPr>
          <w:sz w:val="24"/>
          <w:szCs w:val="24"/>
        </w:rPr>
        <w:t>about the road safety implications of obscured road signage</w:t>
      </w:r>
      <w:r w:rsidR="002834DC">
        <w:rPr>
          <w:sz w:val="24"/>
          <w:szCs w:val="24"/>
        </w:rPr>
        <w:t xml:space="preserve">, </w:t>
      </w:r>
      <w:r w:rsidR="0097314E">
        <w:rPr>
          <w:sz w:val="24"/>
          <w:szCs w:val="24"/>
        </w:rPr>
        <w:t xml:space="preserve">and </w:t>
      </w:r>
      <w:r w:rsidR="00736918">
        <w:rPr>
          <w:sz w:val="24"/>
          <w:szCs w:val="24"/>
        </w:rPr>
        <w:t>members agreed to monitor the situation and contact the appropriate agencies to take forward concerns</w:t>
      </w:r>
      <w:r w:rsidR="0097314E">
        <w:rPr>
          <w:sz w:val="24"/>
          <w:szCs w:val="24"/>
        </w:rPr>
        <w:t>.</w:t>
      </w:r>
      <w:r w:rsidR="00506049">
        <w:rPr>
          <w:sz w:val="24"/>
          <w:szCs w:val="24"/>
        </w:rPr>
        <w:t xml:space="preserve">  Concern was also expressed regarding the state of the Glade and action had been taken to address issues.</w:t>
      </w:r>
      <w:r w:rsidR="002730E0">
        <w:rPr>
          <w:sz w:val="24"/>
          <w:szCs w:val="24"/>
        </w:rPr>
        <w:t xml:space="preserve"> </w:t>
      </w:r>
      <w:r w:rsidR="00B95F93">
        <w:rPr>
          <w:sz w:val="24"/>
          <w:szCs w:val="24"/>
        </w:rPr>
        <w:t>The C</w:t>
      </w:r>
      <w:r w:rsidR="00736918">
        <w:rPr>
          <w:sz w:val="24"/>
          <w:szCs w:val="24"/>
        </w:rPr>
        <w:t xml:space="preserve">lerk reported on correspondence regarding the </w:t>
      </w:r>
      <w:r w:rsidR="00B95F93">
        <w:rPr>
          <w:sz w:val="24"/>
          <w:szCs w:val="24"/>
        </w:rPr>
        <w:t>instatement of the missing Ashey post box.</w:t>
      </w:r>
      <w:r w:rsidR="00736918">
        <w:rPr>
          <w:sz w:val="24"/>
          <w:szCs w:val="24"/>
        </w:rPr>
        <w:t xml:space="preserve"> It was agreed this should continue to</w:t>
      </w:r>
      <w:r w:rsidR="00B95F93">
        <w:rPr>
          <w:sz w:val="24"/>
          <w:szCs w:val="24"/>
        </w:rPr>
        <w:t xml:space="preserve"> be pursued. </w:t>
      </w:r>
      <w:r w:rsidR="00D44FFC">
        <w:rPr>
          <w:sz w:val="24"/>
          <w:szCs w:val="24"/>
        </w:rPr>
        <w:t xml:space="preserve"> </w:t>
      </w:r>
      <w:r w:rsidR="0033543C">
        <w:rPr>
          <w:sz w:val="24"/>
          <w:szCs w:val="24"/>
        </w:rPr>
        <w:t xml:space="preserve"> </w:t>
      </w:r>
      <w:r w:rsidR="00175E25">
        <w:rPr>
          <w:sz w:val="24"/>
          <w:szCs w:val="24"/>
        </w:rPr>
        <w:t xml:space="preserve"> </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2834DC" w:rsidRPr="00BC792A">
        <w:rPr>
          <w:b/>
          <w:sz w:val="24"/>
          <w:szCs w:val="24"/>
        </w:rPr>
        <w:t>1</w:t>
      </w:r>
      <w:r w:rsidR="00736918">
        <w:rPr>
          <w:b/>
          <w:sz w:val="24"/>
          <w:szCs w:val="24"/>
        </w:rPr>
        <w:t>54</w:t>
      </w:r>
      <w:r w:rsidR="00852351" w:rsidRPr="00BC792A">
        <w:rPr>
          <w:b/>
          <w:sz w:val="24"/>
          <w:szCs w:val="24"/>
        </w:rPr>
        <w:t>/</w:t>
      </w:r>
      <w:r w:rsidR="002959C5" w:rsidRPr="00BC792A">
        <w:rPr>
          <w:b/>
          <w:sz w:val="24"/>
          <w:szCs w:val="24"/>
        </w:rPr>
        <w:t>1</w:t>
      </w:r>
      <w:r w:rsidR="00175E25" w:rsidRPr="00BC792A">
        <w:rPr>
          <w:b/>
          <w:sz w:val="24"/>
          <w:szCs w:val="24"/>
        </w:rPr>
        <w:t>7</w:t>
      </w:r>
      <w:r w:rsidR="002959C5" w:rsidRPr="00BC792A">
        <w:rPr>
          <w:b/>
          <w:sz w:val="24"/>
          <w:szCs w:val="24"/>
        </w:rPr>
        <w:t xml:space="preserve"> </w:t>
      </w:r>
      <w:r w:rsidR="002959C5" w:rsidRPr="00BC792A">
        <w:rPr>
          <w:b/>
          <w:sz w:val="24"/>
          <w:szCs w:val="24"/>
        </w:rPr>
        <w:tab/>
        <w:t>Planning</w:t>
      </w:r>
    </w:p>
    <w:p w:rsidR="00746D69" w:rsidRPr="00736918" w:rsidRDefault="00736918" w:rsidP="00736918">
      <w:pPr>
        <w:pStyle w:val="NoSpacing"/>
        <w:rPr>
          <w:sz w:val="24"/>
          <w:szCs w:val="24"/>
        </w:rPr>
      </w:pPr>
      <w:r>
        <w:rPr>
          <w:sz w:val="24"/>
          <w:szCs w:val="24"/>
        </w:rPr>
        <w:t xml:space="preserve">                           There were no planning applications.</w:t>
      </w:r>
      <w:r w:rsidR="00746D69" w:rsidRPr="00736918">
        <w:rPr>
          <w:sz w:val="24"/>
          <w:szCs w:val="24"/>
        </w:rPr>
        <w:t xml:space="preserve"> </w:t>
      </w:r>
    </w:p>
    <w:p w:rsidR="00A65446" w:rsidRDefault="00A65446" w:rsidP="0095270B">
      <w:pPr>
        <w:pStyle w:val="NoSpacing"/>
        <w:ind w:left="2520"/>
        <w:rPr>
          <w:sz w:val="24"/>
          <w:szCs w:val="24"/>
        </w:rPr>
      </w:pPr>
      <w:r>
        <w:rPr>
          <w:sz w:val="24"/>
          <w:szCs w:val="24"/>
        </w:rPr>
        <w:t xml:space="preserve"> </w:t>
      </w:r>
    </w:p>
    <w:p w:rsidR="00E07145" w:rsidRPr="000616A5" w:rsidRDefault="006129A2" w:rsidP="00E07145">
      <w:pPr>
        <w:pStyle w:val="NoSpacing"/>
        <w:rPr>
          <w:b/>
          <w:color w:val="FF0000"/>
          <w:sz w:val="24"/>
          <w:szCs w:val="24"/>
        </w:rPr>
      </w:pPr>
      <w:r>
        <w:rPr>
          <w:b/>
          <w:sz w:val="24"/>
          <w:szCs w:val="24"/>
        </w:rPr>
        <w:t xml:space="preserve"> </w:t>
      </w:r>
      <w:r w:rsidR="00F6105A">
        <w:rPr>
          <w:b/>
          <w:sz w:val="24"/>
          <w:szCs w:val="24"/>
        </w:rPr>
        <w:t>1</w:t>
      </w:r>
      <w:r w:rsidR="00736918">
        <w:rPr>
          <w:b/>
          <w:sz w:val="24"/>
          <w:szCs w:val="24"/>
        </w:rPr>
        <w:t>55</w:t>
      </w:r>
      <w:r w:rsidR="008F2107">
        <w:rPr>
          <w:b/>
          <w:sz w:val="24"/>
          <w:szCs w:val="24"/>
        </w:rPr>
        <w:t>/1</w:t>
      </w:r>
      <w:r>
        <w:rPr>
          <w:b/>
          <w:sz w:val="24"/>
          <w:szCs w:val="24"/>
        </w:rPr>
        <w:t>7</w:t>
      </w:r>
      <w:r w:rsidR="00F6105A">
        <w:rPr>
          <w:b/>
          <w:sz w:val="24"/>
          <w:szCs w:val="24"/>
        </w:rPr>
        <w:tab/>
      </w:r>
      <w:r w:rsidR="00841278" w:rsidRPr="000D2116">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0D2116" w:rsidRPr="00736918" w:rsidRDefault="00736918" w:rsidP="00736918">
      <w:pPr>
        <w:pStyle w:val="NoSpacing"/>
        <w:numPr>
          <w:ilvl w:val="0"/>
          <w:numId w:val="13"/>
        </w:numPr>
        <w:rPr>
          <w:sz w:val="24"/>
          <w:szCs w:val="24"/>
        </w:rPr>
      </w:pPr>
      <w:r>
        <w:rPr>
          <w:sz w:val="24"/>
          <w:szCs w:val="24"/>
        </w:rPr>
        <w:t>Invitation to Southern Water Event at Lakeside.</w:t>
      </w:r>
    </w:p>
    <w:p w:rsidR="00DA4C2C" w:rsidRPr="00B55AE6" w:rsidRDefault="00875286" w:rsidP="00DA4C2C">
      <w:pPr>
        <w:pStyle w:val="NoSpacing"/>
        <w:numPr>
          <w:ilvl w:val="0"/>
          <w:numId w:val="13"/>
        </w:numPr>
        <w:rPr>
          <w:sz w:val="24"/>
          <w:szCs w:val="24"/>
        </w:rPr>
      </w:pPr>
      <w:r w:rsidRPr="00B55AE6">
        <w:rPr>
          <w:sz w:val="24"/>
          <w:szCs w:val="24"/>
        </w:rPr>
        <w:t>IW</w:t>
      </w:r>
      <w:r w:rsidR="00DA4C2C" w:rsidRPr="00B55AE6">
        <w:rPr>
          <w:sz w:val="24"/>
          <w:szCs w:val="24"/>
        </w:rPr>
        <w:t xml:space="preserve">ALC </w:t>
      </w:r>
      <w:r w:rsidR="000D2116" w:rsidRPr="00B55AE6">
        <w:rPr>
          <w:sz w:val="24"/>
          <w:szCs w:val="24"/>
        </w:rPr>
        <w:t xml:space="preserve">– </w:t>
      </w:r>
      <w:r w:rsidR="00DA4C2C" w:rsidRPr="00B55AE6">
        <w:rPr>
          <w:sz w:val="24"/>
          <w:szCs w:val="24"/>
        </w:rPr>
        <w:t>Joint IOW Council / Parish Council seminar, 20 November 2017</w:t>
      </w:r>
      <w:r w:rsidR="00736918" w:rsidRPr="00B55AE6">
        <w:rPr>
          <w:sz w:val="24"/>
          <w:szCs w:val="24"/>
        </w:rPr>
        <w:t xml:space="preserve"> has now been cancelled and IWALC to review</w:t>
      </w:r>
      <w:r w:rsidR="00DA4C2C" w:rsidRPr="00B55AE6">
        <w:rPr>
          <w:sz w:val="24"/>
          <w:szCs w:val="24"/>
        </w:rPr>
        <w:t>.</w:t>
      </w:r>
      <w:r w:rsidR="00736918" w:rsidRPr="00B55AE6">
        <w:rPr>
          <w:sz w:val="24"/>
          <w:szCs w:val="24"/>
        </w:rPr>
        <w:t xml:space="preserve">          </w:t>
      </w:r>
    </w:p>
    <w:p w:rsidR="00F6105A" w:rsidRDefault="00F6105A" w:rsidP="00F6105A">
      <w:pPr>
        <w:pStyle w:val="NoSpacing"/>
        <w:ind w:left="1800"/>
        <w:rPr>
          <w:sz w:val="24"/>
          <w:szCs w:val="24"/>
        </w:rPr>
      </w:pPr>
    </w:p>
    <w:p w:rsidR="00DA4C2C" w:rsidRPr="002A5DB4" w:rsidRDefault="00736918" w:rsidP="00DA4C2C">
      <w:pPr>
        <w:pStyle w:val="NoSpacing"/>
        <w:rPr>
          <w:b/>
          <w:sz w:val="24"/>
          <w:szCs w:val="24"/>
        </w:rPr>
      </w:pPr>
      <w:r>
        <w:rPr>
          <w:b/>
          <w:sz w:val="24"/>
          <w:szCs w:val="24"/>
        </w:rPr>
        <w:t>156</w:t>
      </w:r>
      <w:r w:rsidR="00DA4C2C" w:rsidRPr="002A5DB4">
        <w:rPr>
          <w:b/>
          <w:sz w:val="24"/>
          <w:szCs w:val="24"/>
        </w:rPr>
        <w:t xml:space="preserve">/17 </w:t>
      </w:r>
      <w:r w:rsidR="00DA4C2C" w:rsidRPr="002A5DB4">
        <w:rPr>
          <w:b/>
          <w:sz w:val="24"/>
          <w:szCs w:val="24"/>
        </w:rPr>
        <w:tab/>
        <w:t>Isle of Wight Council Consultation</w:t>
      </w:r>
    </w:p>
    <w:p w:rsidR="00DA4C2C" w:rsidRDefault="00DA4C2C" w:rsidP="00B55AE6">
      <w:pPr>
        <w:pStyle w:val="NoSpacing"/>
        <w:ind w:left="1440"/>
        <w:rPr>
          <w:sz w:val="24"/>
          <w:szCs w:val="24"/>
        </w:rPr>
      </w:pPr>
      <w:r>
        <w:rPr>
          <w:sz w:val="24"/>
          <w:szCs w:val="24"/>
        </w:rPr>
        <w:t>Consideration was given to IOW Counc</w:t>
      </w:r>
      <w:r w:rsidR="00B55AE6">
        <w:rPr>
          <w:sz w:val="24"/>
          <w:szCs w:val="24"/>
        </w:rPr>
        <w:t>il consultation on Social Care proposals        and the Clerk would prepare a response.</w:t>
      </w:r>
      <w:r w:rsidR="00B55AE6">
        <w:rPr>
          <w:sz w:val="24"/>
          <w:szCs w:val="24"/>
        </w:rPr>
        <w:tab/>
      </w:r>
    </w:p>
    <w:p w:rsidR="0046425F" w:rsidRDefault="0046425F" w:rsidP="002A5DB4">
      <w:pPr>
        <w:pStyle w:val="NoSpacing"/>
        <w:ind w:left="1800"/>
        <w:rPr>
          <w:b/>
          <w:sz w:val="24"/>
          <w:szCs w:val="24"/>
        </w:rPr>
      </w:pPr>
    </w:p>
    <w:p w:rsidR="002A5DB4" w:rsidRPr="002A5DB4" w:rsidRDefault="00736918" w:rsidP="002A5DB4">
      <w:pPr>
        <w:pStyle w:val="NoSpacing"/>
        <w:rPr>
          <w:b/>
          <w:sz w:val="24"/>
          <w:szCs w:val="24"/>
        </w:rPr>
      </w:pPr>
      <w:r>
        <w:rPr>
          <w:b/>
          <w:sz w:val="24"/>
          <w:szCs w:val="24"/>
        </w:rPr>
        <w:t>157</w:t>
      </w:r>
      <w:r w:rsidR="00B55AE6">
        <w:rPr>
          <w:b/>
          <w:sz w:val="24"/>
          <w:szCs w:val="24"/>
        </w:rPr>
        <w:t>/17</w:t>
      </w:r>
      <w:r w:rsidR="00B55AE6">
        <w:rPr>
          <w:b/>
          <w:sz w:val="24"/>
          <w:szCs w:val="24"/>
        </w:rPr>
        <w:tab/>
      </w:r>
      <w:r w:rsidR="00B55AE6">
        <w:rPr>
          <w:b/>
          <w:sz w:val="24"/>
          <w:szCs w:val="24"/>
        </w:rPr>
        <w:tab/>
        <w:t>Remembrance Day Arrangements – Sunday 12</w:t>
      </w:r>
      <w:r w:rsidR="00B55AE6" w:rsidRPr="00B55AE6">
        <w:rPr>
          <w:b/>
          <w:sz w:val="24"/>
          <w:szCs w:val="24"/>
          <w:vertAlign w:val="superscript"/>
        </w:rPr>
        <w:t>th</w:t>
      </w:r>
      <w:r w:rsidR="00B55AE6">
        <w:rPr>
          <w:b/>
          <w:sz w:val="24"/>
          <w:szCs w:val="24"/>
        </w:rPr>
        <w:t xml:space="preserve"> November 2017</w:t>
      </w:r>
    </w:p>
    <w:p w:rsidR="002A5DB4" w:rsidRDefault="00B55AE6" w:rsidP="00B55AE6">
      <w:pPr>
        <w:pStyle w:val="NoSpacing"/>
        <w:ind w:left="1440"/>
        <w:rPr>
          <w:sz w:val="24"/>
          <w:szCs w:val="24"/>
        </w:rPr>
      </w:pPr>
      <w:r>
        <w:rPr>
          <w:sz w:val="24"/>
          <w:szCs w:val="24"/>
        </w:rPr>
        <w:t>Members discussed arrangements for this years’ commemorations in Ashey and Havenstreet, as well as the attendance of the Bugl</w:t>
      </w:r>
      <w:r w:rsidR="002730E0">
        <w:rPr>
          <w:sz w:val="24"/>
          <w:szCs w:val="24"/>
        </w:rPr>
        <w:t>e</w:t>
      </w:r>
      <w:r>
        <w:rPr>
          <w:sz w:val="24"/>
          <w:szCs w:val="24"/>
        </w:rPr>
        <w:t>r, the Clerk will contact the Royal British Legion in Ryde to clarify provision of Wreaths</w:t>
      </w:r>
      <w:r w:rsidR="002A5DB4">
        <w:rPr>
          <w:sz w:val="24"/>
          <w:szCs w:val="24"/>
        </w:rPr>
        <w:t xml:space="preserve">. </w:t>
      </w:r>
    </w:p>
    <w:p w:rsidR="002A5DB4" w:rsidRDefault="002A5DB4" w:rsidP="002A5DB4">
      <w:pPr>
        <w:pStyle w:val="NoSpacing"/>
        <w:rPr>
          <w:sz w:val="24"/>
          <w:szCs w:val="24"/>
        </w:rPr>
      </w:pPr>
      <w:r>
        <w:rPr>
          <w:sz w:val="24"/>
          <w:szCs w:val="24"/>
        </w:rPr>
        <w:tab/>
      </w:r>
      <w:r>
        <w:rPr>
          <w:sz w:val="24"/>
          <w:szCs w:val="24"/>
        </w:rPr>
        <w:tab/>
      </w:r>
      <w:r>
        <w:rPr>
          <w:sz w:val="24"/>
          <w:szCs w:val="24"/>
        </w:rPr>
        <w:tab/>
      </w:r>
    </w:p>
    <w:p w:rsidR="00DA4C2C" w:rsidRPr="00991539" w:rsidRDefault="00736918" w:rsidP="002A5DB4">
      <w:pPr>
        <w:pStyle w:val="NoSpacing"/>
        <w:rPr>
          <w:b/>
          <w:sz w:val="24"/>
          <w:szCs w:val="24"/>
        </w:rPr>
      </w:pPr>
      <w:r>
        <w:rPr>
          <w:b/>
          <w:sz w:val="24"/>
          <w:szCs w:val="24"/>
        </w:rPr>
        <w:t>158</w:t>
      </w:r>
      <w:r w:rsidR="002A5DB4" w:rsidRPr="00991539">
        <w:rPr>
          <w:b/>
          <w:sz w:val="24"/>
          <w:szCs w:val="24"/>
        </w:rPr>
        <w:t>/17</w:t>
      </w:r>
      <w:r w:rsidR="002A5DB4" w:rsidRPr="00991539">
        <w:rPr>
          <w:b/>
          <w:sz w:val="24"/>
          <w:szCs w:val="24"/>
        </w:rPr>
        <w:tab/>
      </w:r>
      <w:r w:rsidR="002A5DB4" w:rsidRPr="00991539">
        <w:rPr>
          <w:b/>
          <w:sz w:val="24"/>
          <w:szCs w:val="24"/>
        </w:rPr>
        <w:tab/>
      </w:r>
      <w:r w:rsidR="00B55AE6">
        <w:rPr>
          <w:b/>
          <w:sz w:val="24"/>
          <w:szCs w:val="24"/>
        </w:rPr>
        <w:t>Christmas Tree Arrangements</w:t>
      </w:r>
    </w:p>
    <w:p w:rsidR="002A5DB4" w:rsidRDefault="002A5DB4" w:rsidP="00B55AE6">
      <w:pPr>
        <w:pStyle w:val="NoSpacing"/>
        <w:ind w:left="1440"/>
        <w:rPr>
          <w:sz w:val="24"/>
          <w:szCs w:val="24"/>
        </w:rPr>
      </w:pPr>
      <w:r>
        <w:rPr>
          <w:sz w:val="24"/>
          <w:szCs w:val="24"/>
        </w:rPr>
        <w:t>Consideration was given to the siting of th</w:t>
      </w:r>
      <w:r w:rsidR="00B55AE6">
        <w:rPr>
          <w:sz w:val="24"/>
          <w:szCs w:val="24"/>
        </w:rPr>
        <w:t>e tree and the supply of lights and the Chairman would take forward.</w:t>
      </w:r>
    </w:p>
    <w:p w:rsidR="002A5DB4" w:rsidRDefault="002A5DB4" w:rsidP="002A5DB4">
      <w:pPr>
        <w:pStyle w:val="NoSpacing"/>
        <w:ind w:left="1440"/>
        <w:rPr>
          <w:sz w:val="24"/>
          <w:szCs w:val="24"/>
        </w:rPr>
      </w:pPr>
      <w:r>
        <w:rPr>
          <w:sz w:val="24"/>
          <w:szCs w:val="24"/>
        </w:rPr>
        <w:t xml:space="preserve">  </w:t>
      </w:r>
    </w:p>
    <w:p w:rsidR="002A5DB4" w:rsidRDefault="002A5DB4" w:rsidP="002A5DB4">
      <w:pPr>
        <w:pStyle w:val="NoSpacing"/>
        <w:rPr>
          <w:sz w:val="24"/>
          <w:szCs w:val="24"/>
        </w:rPr>
      </w:pPr>
    </w:p>
    <w:p w:rsidR="00C02906" w:rsidRPr="00AD5A22" w:rsidRDefault="009735DC" w:rsidP="00C02906">
      <w:pPr>
        <w:pStyle w:val="NoSpacing"/>
        <w:rPr>
          <w:b/>
          <w:sz w:val="24"/>
          <w:szCs w:val="24"/>
        </w:rPr>
      </w:pPr>
      <w:r>
        <w:rPr>
          <w:b/>
          <w:sz w:val="24"/>
          <w:szCs w:val="24"/>
        </w:rPr>
        <w:t>1</w:t>
      </w:r>
      <w:r w:rsidR="00B55AE6">
        <w:rPr>
          <w:b/>
          <w:sz w:val="24"/>
          <w:szCs w:val="24"/>
        </w:rPr>
        <w:t>59</w:t>
      </w:r>
      <w:r w:rsidR="00C02906" w:rsidRPr="00AD5A22">
        <w:rPr>
          <w:b/>
          <w:sz w:val="24"/>
          <w:szCs w:val="24"/>
        </w:rPr>
        <w:t>/1</w:t>
      </w:r>
      <w:r w:rsidR="006129A2" w:rsidRPr="00AD5A22">
        <w:rPr>
          <w:b/>
          <w:sz w:val="24"/>
          <w:szCs w:val="24"/>
        </w:rPr>
        <w:t>7</w:t>
      </w:r>
      <w:r w:rsidR="002A5DB4">
        <w:rPr>
          <w:b/>
          <w:sz w:val="24"/>
          <w:szCs w:val="24"/>
        </w:rPr>
        <w:tab/>
      </w:r>
      <w:r w:rsidR="00C02906" w:rsidRPr="00AD5A22">
        <w:rPr>
          <w:b/>
          <w:sz w:val="24"/>
          <w:szCs w:val="24"/>
        </w:rPr>
        <w:tab/>
        <w:t>Clerk’s Report</w:t>
      </w:r>
    </w:p>
    <w:p w:rsidR="001027D7" w:rsidRDefault="00506049" w:rsidP="009735DC">
      <w:pPr>
        <w:pStyle w:val="NoSpacing"/>
        <w:ind w:left="1440"/>
        <w:rPr>
          <w:sz w:val="24"/>
          <w:szCs w:val="24"/>
        </w:rPr>
      </w:pPr>
      <w:r>
        <w:rPr>
          <w:sz w:val="24"/>
          <w:szCs w:val="24"/>
        </w:rPr>
        <w:t>The Clerk updated members on</w:t>
      </w:r>
      <w:r w:rsidR="00991539">
        <w:rPr>
          <w:sz w:val="24"/>
          <w:szCs w:val="24"/>
        </w:rPr>
        <w:t xml:space="preserve"> Island Road’s correspondence about the water seepage in Church Road</w:t>
      </w:r>
      <w:r>
        <w:rPr>
          <w:sz w:val="24"/>
          <w:szCs w:val="24"/>
        </w:rPr>
        <w:t>, Havenstreet – see 132/17 previous meeting</w:t>
      </w:r>
      <w:r w:rsidR="00991539">
        <w:rPr>
          <w:sz w:val="24"/>
          <w:szCs w:val="24"/>
        </w:rPr>
        <w:t>.</w:t>
      </w:r>
    </w:p>
    <w:p w:rsidR="00ED7294" w:rsidRDefault="00ED7294" w:rsidP="009735DC">
      <w:pPr>
        <w:pStyle w:val="NoSpacing"/>
        <w:ind w:left="1440"/>
        <w:rPr>
          <w:sz w:val="24"/>
          <w:szCs w:val="24"/>
        </w:rPr>
      </w:pPr>
    </w:p>
    <w:p w:rsidR="00800387" w:rsidRPr="001208BE" w:rsidRDefault="009735DC" w:rsidP="00800387">
      <w:pPr>
        <w:pStyle w:val="NoSpacing"/>
        <w:rPr>
          <w:b/>
          <w:sz w:val="24"/>
          <w:szCs w:val="24"/>
        </w:rPr>
      </w:pPr>
      <w:r w:rsidRPr="001208BE">
        <w:rPr>
          <w:b/>
          <w:sz w:val="24"/>
          <w:szCs w:val="24"/>
        </w:rPr>
        <w:t>1</w:t>
      </w:r>
      <w:r w:rsidR="00506049">
        <w:rPr>
          <w:b/>
          <w:sz w:val="24"/>
          <w:szCs w:val="24"/>
        </w:rPr>
        <w:t>60</w:t>
      </w:r>
      <w:r w:rsidR="00800387" w:rsidRPr="001208BE">
        <w:rPr>
          <w:b/>
          <w:sz w:val="24"/>
          <w:szCs w:val="24"/>
        </w:rPr>
        <w:t>/1</w:t>
      </w:r>
      <w:r w:rsidR="00AD5A22" w:rsidRPr="001208BE">
        <w:rPr>
          <w:b/>
          <w:sz w:val="24"/>
          <w:szCs w:val="24"/>
        </w:rPr>
        <w:t>7</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4314D3" w:rsidRPr="001208BE" w:rsidRDefault="00506049" w:rsidP="004314D3">
      <w:pPr>
        <w:pStyle w:val="NoSpacing"/>
        <w:numPr>
          <w:ilvl w:val="0"/>
          <w:numId w:val="27"/>
        </w:numPr>
        <w:rPr>
          <w:rFonts w:cs="Arial"/>
          <w:sz w:val="24"/>
          <w:szCs w:val="24"/>
        </w:rPr>
      </w:pPr>
      <w:r>
        <w:rPr>
          <w:rFonts w:cs="Arial"/>
          <w:sz w:val="24"/>
          <w:szCs w:val="24"/>
        </w:rPr>
        <w:t>Members received and noted the External Auditors Report for 2016/17.</w:t>
      </w:r>
    </w:p>
    <w:p w:rsidR="004314D3" w:rsidRPr="001208BE" w:rsidRDefault="00506049" w:rsidP="004314D3">
      <w:pPr>
        <w:pStyle w:val="NoSpacing"/>
        <w:numPr>
          <w:ilvl w:val="0"/>
          <w:numId w:val="27"/>
        </w:numPr>
        <w:rPr>
          <w:rFonts w:cs="Arial"/>
          <w:sz w:val="24"/>
          <w:szCs w:val="24"/>
        </w:rPr>
      </w:pPr>
      <w:r>
        <w:rPr>
          <w:rFonts w:cs="Arial"/>
          <w:sz w:val="24"/>
          <w:szCs w:val="24"/>
        </w:rPr>
        <w:t>Members received and noted the Quarter 2 Financial Report.</w:t>
      </w:r>
      <w:r w:rsidR="00991539">
        <w:rPr>
          <w:rFonts w:cs="Arial"/>
          <w:sz w:val="24"/>
          <w:szCs w:val="24"/>
        </w:rPr>
        <w:t xml:space="preserve"> </w:t>
      </w:r>
    </w:p>
    <w:p w:rsidR="004314D3" w:rsidRPr="001208BE" w:rsidRDefault="00506049" w:rsidP="004314D3">
      <w:pPr>
        <w:pStyle w:val="NoSpacing"/>
        <w:numPr>
          <w:ilvl w:val="0"/>
          <w:numId w:val="27"/>
        </w:numPr>
        <w:rPr>
          <w:rFonts w:cs="Arial"/>
          <w:sz w:val="24"/>
          <w:szCs w:val="24"/>
        </w:rPr>
      </w:pPr>
      <w:r>
        <w:rPr>
          <w:rFonts w:cs="Arial"/>
          <w:sz w:val="24"/>
          <w:szCs w:val="24"/>
        </w:rPr>
        <w:t>Members</w:t>
      </w:r>
      <w:r w:rsidR="004314D3" w:rsidRPr="001208BE">
        <w:rPr>
          <w:rFonts w:cs="Arial"/>
          <w:sz w:val="24"/>
          <w:szCs w:val="24"/>
        </w:rPr>
        <w:t xml:space="preserve"> approve</w:t>
      </w:r>
      <w:r>
        <w:rPr>
          <w:rFonts w:cs="Arial"/>
          <w:sz w:val="24"/>
          <w:szCs w:val="24"/>
        </w:rPr>
        <w:t>d</w:t>
      </w:r>
      <w:r w:rsidR="004314D3" w:rsidRPr="001208BE">
        <w:rPr>
          <w:rFonts w:cs="Arial"/>
          <w:sz w:val="24"/>
          <w:szCs w:val="24"/>
        </w:rPr>
        <w:t>/</w:t>
      </w:r>
      <w:r>
        <w:rPr>
          <w:rFonts w:cs="Arial"/>
          <w:sz w:val="24"/>
          <w:szCs w:val="24"/>
        </w:rPr>
        <w:t xml:space="preserve">authorized the </w:t>
      </w:r>
      <w:r w:rsidR="004314D3" w:rsidRPr="001208BE">
        <w:rPr>
          <w:rFonts w:cs="Arial"/>
          <w:sz w:val="24"/>
          <w:szCs w:val="24"/>
        </w:rPr>
        <w:t>payment of accounts</w:t>
      </w:r>
      <w:r w:rsidR="00F801B3" w:rsidRPr="001208BE">
        <w:rPr>
          <w:rFonts w:cs="Arial"/>
          <w:sz w:val="24"/>
          <w:szCs w:val="24"/>
        </w:rPr>
        <w:t>:</w:t>
      </w:r>
      <w:r w:rsidR="004314D3" w:rsidRPr="001208BE">
        <w:rPr>
          <w:rFonts w:cs="Arial"/>
          <w:sz w:val="24"/>
          <w:szCs w:val="24"/>
        </w:rPr>
        <w:t xml:space="preserve"> </w:t>
      </w:r>
    </w:p>
    <w:p w:rsidR="004E4384" w:rsidRPr="001208BE" w:rsidRDefault="004E4384" w:rsidP="00195293">
      <w:pPr>
        <w:pStyle w:val="NoSpacing"/>
        <w:ind w:left="216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1208BE" w:rsidRPr="001208BE" w:rsidTr="00484FEC">
        <w:tc>
          <w:tcPr>
            <w:tcW w:w="1413" w:type="dxa"/>
          </w:tcPr>
          <w:p w:rsidR="00800387" w:rsidRPr="001208BE" w:rsidRDefault="00800387" w:rsidP="00800387">
            <w:pPr>
              <w:pStyle w:val="NoSpacing"/>
              <w:rPr>
                <w:b/>
                <w:sz w:val="24"/>
                <w:szCs w:val="24"/>
              </w:rPr>
            </w:pPr>
            <w:r w:rsidRPr="001208BE">
              <w:rPr>
                <w:b/>
                <w:sz w:val="24"/>
                <w:szCs w:val="24"/>
              </w:rPr>
              <w:t>Cheque No.</w:t>
            </w:r>
          </w:p>
        </w:tc>
        <w:tc>
          <w:tcPr>
            <w:tcW w:w="2977" w:type="dxa"/>
          </w:tcPr>
          <w:p w:rsidR="00800387" w:rsidRPr="001208BE" w:rsidRDefault="00800387" w:rsidP="00800387">
            <w:pPr>
              <w:pStyle w:val="NoSpacing"/>
              <w:rPr>
                <w:b/>
                <w:sz w:val="24"/>
                <w:szCs w:val="24"/>
              </w:rPr>
            </w:pPr>
            <w:r w:rsidRPr="001208BE">
              <w:rPr>
                <w:b/>
                <w:sz w:val="24"/>
                <w:szCs w:val="24"/>
              </w:rPr>
              <w:t>Payee</w:t>
            </w:r>
          </w:p>
        </w:tc>
        <w:tc>
          <w:tcPr>
            <w:tcW w:w="3402" w:type="dxa"/>
          </w:tcPr>
          <w:p w:rsidR="00800387" w:rsidRPr="001208BE" w:rsidRDefault="00800387" w:rsidP="00800387">
            <w:pPr>
              <w:pStyle w:val="NoSpacing"/>
              <w:rPr>
                <w:b/>
                <w:sz w:val="24"/>
                <w:szCs w:val="24"/>
              </w:rPr>
            </w:pPr>
            <w:r w:rsidRPr="001208BE">
              <w:rPr>
                <w:b/>
                <w:sz w:val="24"/>
                <w:szCs w:val="24"/>
              </w:rPr>
              <w:t>Details</w:t>
            </w:r>
          </w:p>
        </w:tc>
        <w:tc>
          <w:tcPr>
            <w:tcW w:w="1558" w:type="dxa"/>
          </w:tcPr>
          <w:p w:rsidR="00800387" w:rsidRPr="001208BE" w:rsidRDefault="00800387" w:rsidP="00800387">
            <w:pPr>
              <w:pStyle w:val="NoSpacing"/>
              <w:rPr>
                <w:b/>
                <w:sz w:val="24"/>
                <w:szCs w:val="24"/>
              </w:rPr>
            </w:pPr>
            <w:r w:rsidRPr="001208BE">
              <w:rPr>
                <w:b/>
                <w:sz w:val="24"/>
                <w:szCs w:val="24"/>
              </w:rPr>
              <w:t>Amount £</w:t>
            </w:r>
          </w:p>
        </w:tc>
      </w:tr>
      <w:tr w:rsidR="001208BE" w:rsidRPr="001208BE" w:rsidTr="00484FEC">
        <w:tc>
          <w:tcPr>
            <w:tcW w:w="1413" w:type="dxa"/>
          </w:tcPr>
          <w:p w:rsidR="00EA55E2" w:rsidRPr="001208BE" w:rsidRDefault="00CF66AE" w:rsidP="00EA55E2">
            <w:pPr>
              <w:pStyle w:val="NoSpacing"/>
              <w:rPr>
                <w:sz w:val="24"/>
                <w:szCs w:val="24"/>
              </w:rPr>
            </w:pPr>
            <w:r>
              <w:rPr>
                <w:sz w:val="24"/>
                <w:szCs w:val="24"/>
              </w:rPr>
              <w:t>652</w:t>
            </w:r>
          </w:p>
        </w:tc>
        <w:tc>
          <w:tcPr>
            <w:tcW w:w="2977" w:type="dxa"/>
          </w:tcPr>
          <w:p w:rsidR="00EA55E2" w:rsidRPr="001208BE" w:rsidRDefault="00CF66AE" w:rsidP="00EA55E2">
            <w:pPr>
              <w:pStyle w:val="NoSpacing"/>
              <w:rPr>
                <w:sz w:val="24"/>
                <w:szCs w:val="24"/>
              </w:rPr>
            </w:pPr>
            <w:r>
              <w:rPr>
                <w:sz w:val="24"/>
                <w:szCs w:val="24"/>
              </w:rPr>
              <w:t>Clerk</w:t>
            </w:r>
          </w:p>
        </w:tc>
        <w:tc>
          <w:tcPr>
            <w:tcW w:w="3402" w:type="dxa"/>
          </w:tcPr>
          <w:p w:rsidR="00EA55E2" w:rsidRPr="001208BE" w:rsidRDefault="00CF66AE" w:rsidP="00800387">
            <w:pPr>
              <w:pStyle w:val="NoSpacing"/>
              <w:rPr>
                <w:sz w:val="24"/>
                <w:szCs w:val="24"/>
              </w:rPr>
            </w:pPr>
            <w:r>
              <w:rPr>
                <w:sz w:val="24"/>
                <w:szCs w:val="24"/>
              </w:rPr>
              <w:t>Salary &amp; Expenditure</w:t>
            </w:r>
          </w:p>
        </w:tc>
        <w:tc>
          <w:tcPr>
            <w:tcW w:w="1558" w:type="dxa"/>
          </w:tcPr>
          <w:p w:rsidR="00EA55E2" w:rsidRPr="001208BE" w:rsidRDefault="00B55AE6" w:rsidP="00420BC5">
            <w:pPr>
              <w:pStyle w:val="NoSpacing"/>
              <w:jc w:val="right"/>
              <w:rPr>
                <w:sz w:val="24"/>
                <w:szCs w:val="24"/>
              </w:rPr>
            </w:pPr>
            <w:r>
              <w:rPr>
                <w:sz w:val="24"/>
                <w:szCs w:val="24"/>
              </w:rPr>
              <w:t>411.19</w:t>
            </w:r>
          </w:p>
        </w:tc>
      </w:tr>
      <w:tr w:rsidR="001208BE" w:rsidRPr="001208BE" w:rsidTr="00484FEC">
        <w:tc>
          <w:tcPr>
            <w:tcW w:w="1413" w:type="dxa"/>
          </w:tcPr>
          <w:p w:rsidR="00420BC5" w:rsidRPr="001208BE" w:rsidRDefault="00CF66AE" w:rsidP="00EA55E2">
            <w:pPr>
              <w:pStyle w:val="NoSpacing"/>
              <w:rPr>
                <w:sz w:val="24"/>
                <w:szCs w:val="24"/>
              </w:rPr>
            </w:pPr>
            <w:r>
              <w:rPr>
                <w:sz w:val="24"/>
                <w:szCs w:val="24"/>
              </w:rPr>
              <w:t>653</w:t>
            </w:r>
          </w:p>
        </w:tc>
        <w:tc>
          <w:tcPr>
            <w:tcW w:w="2977" w:type="dxa"/>
          </w:tcPr>
          <w:p w:rsidR="00420BC5" w:rsidRPr="001208BE" w:rsidRDefault="00CF66AE" w:rsidP="00EA55E2">
            <w:pPr>
              <w:pStyle w:val="NoSpacing"/>
              <w:rPr>
                <w:sz w:val="24"/>
                <w:szCs w:val="24"/>
              </w:rPr>
            </w:pPr>
            <w:r>
              <w:rPr>
                <w:sz w:val="24"/>
                <w:szCs w:val="24"/>
              </w:rPr>
              <w:t>Haven Taxis</w:t>
            </w:r>
          </w:p>
        </w:tc>
        <w:tc>
          <w:tcPr>
            <w:tcW w:w="3402" w:type="dxa"/>
          </w:tcPr>
          <w:p w:rsidR="00420BC5" w:rsidRPr="001208BE" w:rsidRDefault="00CF66AE" w:rsidP="00800387">
            <w:pPr>
              <w:pStyle w:val="NoSpacing"/>
              <w:rPr>
                <w:sz w:val="24"/>
                <w:szCs w:val="24"/>
              </w:rPr>
            </w:pPr>
            <w:r>
              <w:rPr>
                <w:sz w:val="24"/>
                <w:szCs w:val="24"/>
              </w:rPr>
              <w:t>Community Taxi Bus Service</w:t>
            </w:r>
          </w:p>
        </w:tc>
        <w:tc>
          <w:tcPr>
            <w:tcW w:w="1558" w:type="dxa"/>
          </w:tcPr>
          <w:p w:rsidR="00420BC5" w:rsidRPr="001208BE" w:rsidRDefault="00B55AE6" w:rsidP="00AD5A22">
            <w:pPr>
              <w:pStyle w:val="NoSpacing"/>
              <w:jc w:val="right"/>
              <w:rPr>
                <w:sz w:val="24"/>
                <w:szCs w:val="24"/>
              </w:rPr>
            </w:pPr>
            <w:r>
              <w:rPr>
                <w:sz w:val="24"/>
                <w:szCs w:val="24"/>
              </w:rPr>
              <w:t>246.00</w:t>
            </w:r>
          </w:p>
        </w:tc>
      </w:tr>
      <w:tr w:rsidR="001208BE" w:rsidRPr="001208BE" w:rsidTr="00484FEC">
        <w:tc>
          <w:tcPr>
            <w:tcW w:w="1413" w:type="dxa"/>
          </w:tcPr>
          <w:p w:rsidR="00420BC5" w:rsidRPr="001208BE" w:rsidRDefault="00CF66AE" w:rsidP="00EA55E2">
            <w:pPr>
              <w:pStyle w:val="NoSpacing"/>
              <w:rPr>
                <w:sz w:val="24"/>
                <w:szCs w:val="24"/>
              </w:rPr>
            </w:pPr>
            <w:bookmarkStart w:id="0" w:name="_GoBack"/>
            <w:r>
              <w:rPr>
                <w:sz w:val="24"/>
                <w:szCs w:val="24"/>
              </w:rPr>
              <w:t>BACS</w:t>
            </w:r>
          </w:p>
        </w:tc>
        <w:tc>
          <w:tcPr>
            <w:tcW w:w="2977" w:type="dxa"/>
          </w:tcPr>
          <w:p w:rsidR="00420BC5" w:rsidRPr="001208BE" w:rsidRDefault="00B55AE6" w:rsidP="00EA55E2">
            <w:pPr>
              <w:pStyle w:val="NoSpacing"/>
              <w:rPr>
                <w:sz w:val="24"/>
                <w:szCs w:val="24"/>
              </w:rPr>
            </w:pPr>
            <w:r>
              <w:rPr>
                <w:sz w:val="24"/>
                <w:szCs w:val="24"/>
              </w:rPr>
              <w:t>Gov.UK</w:t>
            </w:r>
            <w:r w:rsidR="00506049">
              <w:rPr>
                <w:sz w:val="24"/>
                <w:szCs w:val="24"/>
              </w:rPr>
              <w:t>/HMRC</w:t>
            </w:r>
          </w:p>
        </w:tc>
        <w:tc>
          <w:tcPr>
            <w:tcW w:w="3402" w:type="dxa"/>
          </w:tcPr>
          <w:p w:rsidR="00420BC5" w:rsidRPr="001208BE" w:rsidRDefault="00B55AE6" w:rsidP="00800387">
            <w:pPr>
              <w:pStyle w:val="NoSpacing"/>
              <w:rPr>
                <w:sz w:val="24"/>
                <w:szCs w:val="24"/>
              </w:rPr>
            </w:pPr>
            <w:r>
              <w:rPr>
                <w:sz w:val="24"/>
                <w:szCs w:val="24"/>
              </w:rPr>
              <w:t>PAYE</w:t>
            </w:r>
          </w:p>
        </w:tc>
        <w:tc>
          <w:tcPr>
            <w:tcW w:w="1558" w:type="dxa"/>
          </w:tcPr>
          <w:p w:rsidR="00420BC5" w:rsidRPr="001208BE" w:rsidRDefault="00B55AE6" w:rsidP="00AD5A22">
            <w:pPr>
              <w:pStyle w:val="NoSpacing"/>
              <w:jc w:val="right"/>
              <w:rPr>
                <w:sz w:val="24"/>
                <w:szCs w:val="24"/>
              </w:rPr>
            </w:pPr>
            <w:r>
              <w:rPr>
                <w:sz w:val="24"/>
                <w:szCs w:val="24"/>
              </w:rPr>
              <w:t>1.40</w:t>
            </w:r>
          </w:p>
        </w:tc>
      </w:tr>
      <w:bookmarkEnd w:id="0"/>
      <w:tr w:rsidR="001208BE" w:rsidRPr="001208BE" w:rsidTr="00484FEC">
        <w:tc>
          <w:tcPr>
            <w:tcW w:w="1413" w:type="dxa"/>
          </w:tcPr>
          <w:p w:rsidR="00420BC5" w:rsidRPr="001208BE" w:rsidRDefault="00506049" w:rsidP="00EA55E2">
            <w:pPr>
              <w:pStyle w:val="NoSpacing"/>
              <w:rPr>
                <w:sz w:val="24"/>
                <w:szCs w:val="24"/>
              </w:rPr>
            </w:pPr>
            <w:r>
              <w:rPr>
                <w:sz w:val="24"/>
                <w:szCs w:val="24"/>
              </w:rPr>
              <w:t>CARD</w:t>
            </w:r>
          </w:p>
        </w:tc>
        <w:tc>
          <w:tcPr>
            <w:tcW w:w="2977" w:type="dxa"/>
          </w:tcPr>
          <w:p w:rsidR="00420BC5" w:rsidRPr="001208BE" w:rsidRDefault="00957985" w:rsidP="007733AF">
            <w:pPr>
              <w:pStyle w:val="NoSpacing"/>
              <w:rPr>
                <w:sz w:val="24"/>
                <w:szCs w:val="24"/>
              </w:rPr>
            </w:pPr>
            <w:r>
              <w:rPr>
                <w:sz w:val="24"/>
                <w:szCs w:val="24"/>
              </w:rPr>
              <w:t>IOW Council</w:t>
            </w:r>
          </w:p>
        </w:tc>
        <w:tc>
          <w:tcPr>
            <w:tcW w:w="3402" w:type="dxa"/>
          </w:tcPr>
          <w:p w:rsidR="00420BC5" w:rsidRPr="001208BE" w:rsidRDefault="00506049" w:rsidP="00800387">
            <w:pPr>
              <w:pStyle w:val="NoSpacing"/>
              <w:rPr>
                <w:sz w:val="24"/>
                <w:szCs w:val="24"/>
              </w:rPr>
            </w:pPr>
            <w:r>
              <w:rPr>
                <w:sz w:val="24"/>
                <w:szCs w:val="24"/>
              </w:rPr>
              <w:t>Election Expenses</w:t>
            </w:r>
          </w:p>
        </w:tc>
        <w:tc>
          <w:tcPr>
            <w:tcW w:w="1558" w:type="dxa"/>
          </w:tcPr>
          <w:p w:rsidR="00420BC5" w:rsidRPr="001208BE" w:rsidRDefault="00506049" w:rsidP="00AD5A22">
            <w:pPr>
              <w:pStyle w:val="NoSpacing"/>
              <w:jc w:val="right"/>
              <w:rPr>
                <w:sz w:val="24"/>
                <w:szCs w:val="24"/>
              </w:rPr>
            </w:pPr>
            <w:r>
              <w:rPr>
                <w:sz w:val="24"/>
                <w:szCs w:val="24"/>
              </w:rPr>
              <w:t>30.16</w:t>
            </w:r>
          </w:p>
        </w:tc>
      </w:tr>
      <w:tr w:rsidR="001208BE" w:rsidRPr="001208BE" w:rsidTr="00484FEC">
        <w:tc>
          <w:tcPr>
            <w:tcW w:w="1413" w:type="dxa"/>
          </w:tcPr>
          <w:p w:rsidR="00D049DA" w:rsidRPr="001208BE" w:rsidRDefault="00957985" w:rsidP="00420BC5">
            <w:pPr>
              <w:pStyle w:val="NoSpacing"/>
              <w:rPr>
                <w:sz w:val="24"/>
                <w:szCs w:val="24"/>
              </w:rPr>
            </w:pPr>
            <w:r>
              <w:rPr>
                <w:sz w:val="24"/>
                <w:szCs w:val="24"/>
              </w:rPr>
              <w:t>BACS</w:t>
            </w:r>
          </w:p>
        </w:tc>
        <w:tc>
          <w:tcPr>
            <w:tcW w:w="2977" w:type="dxa"/>
          </w:tcPr>
          <w:p w:rsidR="00D049DA" w:rsidRPr="001208BE" w:rsidRDefault="00506049" w:rsidP="00D049DA">
            <w:pPr>
              <w:pStyle w:val="NoSpacing"/>
              <w:rPr>
                <w:sz w:val="24"/>
                <w:szCs w:val="24"/>
              </w:rPr>
            </w:pPr>
            <w:r>
              <w:rPr>
                <w:sz w:val="24"/>
                <w:szCs w:val="24"/>
              </w:rPr>
              <w:t>Gov.UK/HMRC</w:t>
            </w:r>
          </w:p>
        </w:tc>
        <w:tc>
          <w:tcPr>
            <w:tcW w:w="3402" w:type="dxa"/>
          </w:tcPr>
          <w:p w:rsidR="00D049DA" w:rsidRPr="001208BE" w:rsidRDefault="00506049" w:rsidP="00D049DA">
            <w:pPr>
              <w:pStyle w:val="NoSpacing"/>
              <w:rPr>
                <w:sz w:val="24"/>
                <w:szCs w:val="24"/>
              </w:rPr>
            </w:pPr>
            <w:r>
              <w:rPr>
                <w:sz w:val="24"/>
                <w:szCs w:val="24"/>
              </w:rPr>
              <w:t>PAYE</w:t>
            </w:r>
          </w:p>
        </w:tc>
        <w:tc>
          <w:tcPr>
            <w:tcW w:w="1558" w:type="dxa"/>
          </w:tcPr>
          <w:p w:rsidR="00D049DA" w:rsidRPr="001208BE" w:rsidRDefault="00506049" w:rsidP="00420BC5">
            <w:pPr>
              <w:pStyle w:val="NoSpacing"/>
              <w:jc w:val="right"/>
              <w:rPr>
                <w:sz w:val="24"/>
                <w:szCs w:val="24"/>
              </w:rPr>
            </w:pPr>
            <w:r>
              <w:rPr>
                <w:sz w:val="24"/>
                <w:szCs w:val="24"/>
              </w:rPr>
              <w:t>2.81</w:t>
            </w:r>
          </w:p>
        </w:tc>
      </w:tr>
      <w:tr w:rsidR="001208BE" w:rsidRPr="001208BE" w:rsidTr="00484FEC">
        <w:tc>
          <w:tcPr>
            <w:tcW w:w="1413" w:type="dxa"/>
          </w:tcPr>
          <w:p w:rsidR="00420BC5" w:rsidRPr="001208BE" w:rsidRDefault="00957985" w:rsidP="007733AF">
            <w:pPr>
              <w:pStyle w:val="NoSpacing"/>
              <w:rPr>
                <w:sz w:val="24"/>
                <w:szCs w:val="24"/>
              </w:rPr>
            </w:pPr>
            <w:r>
              <w:rPr>
                <w:sz w:val="24"/>
                <w:szCs w:val="24"/>
              </w:rPr>
              <w:t>BACS</w:t>
            </w:r>
          </w:p>
        </w:tc>
        <w:tc>
          <w:tcPr>
            <w:tcW w:w="2977" w:type="dxa"/>
          </w:tcPr>
          <w:p w:rsidR="00420BC5" w:rsidRPr="001208BE" w:rsidRDefault="00506049" w:rsidP="00D049DA">
            <w:pPr>
              <w:pStyle w:val="NoSpacing"/>
              <w:rPr>
                <w:sz w:val="24"/>
                <w:szCs w:val="24"/>
              </w:rPr>
            </w:pPr>
            <w:r>
              <w:rPr>
                <w:sz w:val="24"/>
                <w:szCs w:val="24"/>
              </w:rPr>
              <w:t>Island Roads</w:t>
            </w:r>
          </w:p>
        </w:tc>
        <w:tc>
          <w:tcPr>
            <w:tcW w:w="3402" w:type="dxa"/>
          </w:tcPr>
          <w:p w:rsidR="001208BE" w:rsidRPr="00801501" w:rsidRDefault="008A1B9A" w:rsidP="00D049DA">
            <w:pPr>
              <w:pStyle w:val="NoSpacing"/>
              <w:rPr>
                <w:sz w:val="24"/>
                <w:szCs w:val="24"/>
              </w:rPr>
            </w:pPr>
            <w:r w:rsidRPr="00801501">
              <w:rPr>
                <w:sz w:val="24"/>
                <w:szCs w:val="24"/>
              </w:rPr>
              <w:t>Litter</w:t>
            </w:r>
            <w:r w:rsidR="00506049" w:rsidRPr="00801501">
              <w:rPr>
                <w:sz w:val="24"/>
                <w:szCs w:val="24"/>
              </w:rPr>
              <w:t xml:space="preserve"> Bin</w:t>
            </w:r>
            <w:r w:rsidRPr="00801501">
              <w:rPr>
                <w:sz w:val="24"/>
                <w:szCs w:val="24"/>
              </w:rPr>
              <w:t xml:space="preserve"> emptying, Ashey</w:t>
            </w:r>
          </w:p>
        </w:tc>
        <w:tc>
          <w:tcPr>
            <w:tcW w:w="1558" w:type="dxa"/>
          </w:tcPr>
          <w:p w:rsidR="00420BC5" w:rsidRPr="001208BE" w:rsidRDefault="00506049" w:rsidP="00B95AB6">
            <w:pPr>
              <w:pStyle w:val="NoSpacing"/>
              <w:jc w:val="right"/>
              <w:rPr>
                <w:sz w:val="24"/>
                <w:szCs w:val="24"/>
              </w:rPr>
            </w:pPr>
            <w:r>
              <w:rPr>
                <w:sz w:val="24"/>
                <w:szCs w:val="24"/>
              </w:rPr>
              <w:t>62.04</w:t>
            </w:r>
          </w:p>
        </w:tc>
      </w:tr>
      <w:tr w:rsidR="00957985" w:rsidRPr="001208BE" w:rsidTr="00484FEC">
        <w:tc>
          <w:tcPr>
            <w:tcW w:w="1413" w:type="dxa"/>
          </w:tcPr>
          <w:p w:rsidR="00957985" w:rsidRDefault="00506049" w:rsidP="007733AF">
            <w:pPr>
              <w:pStyle w:val="NoSpacing"/>
              <w:rPr>
                <w:sz w:val="24"/>
                <w:szCs w:val="24"/>
              </w:rPr>
            </w:pPr>
            <w:r>
              <w:rPr>
                <w:sz w:val="24"/>
                <w:szCs w:val="24"/>
              </w:rPr>
              <w:t>BACS</w:t>
            </w:r>
          </w:p>
        </w:tc>
        <w:tc>
          <w:tcPr>
            <w:tcW w:w="2977" w:type="dxa"/>
          </w:tcPr>
          <w:p w:rsidR="00957985" w:rsidRDefault="00506049" w:rsidP="00D049DA">
            <w:pPr>
              <w:pStyle w:val="NoSpacing"/>
              <w:rPr>
                <w:sz w:val="24"/>
                <w:szCs w:val="24"/>
              </w:rPr>
            </w:pPr>
            <w:r>
              <w:rPr>
                <w:sz w:val="24"/>
                <w:szCs w:val="24"/>
              </w:rPr>
              <w:t>BDO</w:t>
            </w:r>
          </w:p>
        </w:tc>
        <w:tc>
          <w:tcPr>
            <w:tcW w:w="3402" w:type="dxa"/>
          </w:tcPr>
          <w:p w:rsidR="00957985" w:rsidRPr="00801501" w:rsidRDefault="008A1B9A" w:rsidP="00D049DA">
            <w:pPr>
              <w:pStyle w:val="NoSpacing"/>
              <w:rPr>
                <w:sz w:val="24"/>
                <w:szCs w:val="24"/>
              </w:rPr>
            </w:pPr>
            <w:r w:rsidRPr="00801501">
              <w:rPr>
                <w:sz w:val="24"/>
                <w:szCs w:val="24"/>
              </w:rPr>
              <w:t xml:space="preserve">External Audit </w:t>
            </w:r>
            <w:r w:rsidR="00506049" w:rsidRPr="00801501">
              <w:rPr>
                <w:sz w:val="24"/>
                <w:szCs w:val="24"/>
              </w:rPr>
              <w:t>Fee</w:t>
            </w:r>
          </w:p>
        </w:tc>
        <w:tc>
          <w:tcPr>
            <w:tcW w:w="1558" w:type="dxa"/>
          </w:tcPr>
          <w:p w:rsidR="00957985" w:rsidRDefault="00506049" w:rsidP="00B95AB6">
            <w:pPr>
              <w:pStyle w:val="NoSpacing"/>
              <w:jc w:val="right"/>
              <w:rPr>
                <w:sz w:val="24"/>
                <w:szCs w:val="24"/>
              </w:rPr>
            </w:pPr>
            <w:r>
              <w:rPr>
                <w:sz w:val="24"/>
                <w:szCs w:val="24"/>
              </w:rPr>
              <w:t>120.00</w:t>
            </w:r>
          </w:p>
        </w:tc>
      </w:tr>
      <w:tr w:rsidR="00957985" w:rsidRPr="001208BE" w:rsidTr="00484FEC">
        <w:tc>
          <w:tcPr>
            <w:tcW w:w="1413" w:type="dxa"/>
          </w:tcPr>
          <w:p w:rsidR="00957985" w:rsidRDefault="00506049" w:rsidP="007733AF">
            <w:pPr>
              <w:pStyle w:val="NoSpacing"/>
              <w:rPr>
                <w:sz w:val="24"/>
                <w:szCs w:val="24"/>
              </w:rPr>
            </w:pPr>
            <w:r>
              <w:rPr>
                <w:sz w:val="24"/>
                <w:szCs w:val="24"/>
              </w:rPr>
              <w:t>BACS</w:t>
            </w:r>
          </w:p>
        </w:tc>
        <w:tc>
          <w:tcPr>
            <w:tcW w:w="2977" w:type="dxa"/>
          </w:tcPr>
          <w:p w:rsidR="00957985" w:rsidRDefault="00506049" w:rsidP="00D049DA">
            <w:pPr>
              <w:pStyle w:val="NoSpacing"/>
              <w:rPr>
                <w:sz w:val="24"/>
                <w:szCs w:val="24"/>
              </w:rPr>
            </w:pPr>
            <w:r>
              <w:rPr>
                <w:sz w:val="24"/>
                <w:szCs w:val="24"/>
              </w:rPr>
              <w:t>Gov.uk/HMRC</w:t>
            </w:r>
          </w:p>
        </w:tc>
        <w:tc>
          <w:tcPr>
            <w:tcW w:w="3402" w:type="dxa"/>
          </w:tcPr>
          <w:p w:rsidR="00957985" w:rsidRDefault="00506049" w:rsidP="00D049DA">
            <w:pPr>
              <w:pStyle w:val="NoSpacing"/>
              <w:rPr>
                <w:sz w:val="24"/>
                <w:szCs w:val="24"/>
              </w:rPr>
            </w:pPr>
            <w:r>
              <w:rPr>
                <w:sz w:val="24"/>
                <w:szCs w:val="24"/>
              </w:rPr>
              <w:t>PAYE</w:t>
            </w:r>
          </w:p>
        </w:tc>
        <w:tc>
          <w:tcPr>
            <w:tcW w:w="1558" w:type="dxa"/>
          </w:tcPr>
          <w:p w:rsidR="00957985" w:rsidRDefault="00506049" w:rsidP="00B95AB6">
            <w:pPr>
              <w:pStyle w:val="NoSpacing"/>
              <w:jc w:val="right"/>
              <w:rPr>
                <w:sz w:val="24"/>
                <w:szCs w:val="24"/>
              </w:rPr>
            </w:pPr>
            <w:r>
              <w:rPr>
                <w:sz w:val="24"/>
                <w:szCs w:val="24"/>
              </w:rPr>
              <w:t>9.81</w:t>
            </w:r>
          </w:p>
        </w:tc>
      </w:tr>
    </w:tbl>
    <w:p w:rsidR="00C02906" w:rsidRPr="004314D3" w:rsidRDefault="00C02906" w:rsidP="00800387">
      <w:pPr>
        <w:pStyle w:val="NoSpacing"/>
        <w:rPr>
          <w:b/>
          <w:color w:val="FF0000"/>
          <w:sz w:val="24"/>
          <w:szCs w:val="24"/>
        </w:rPr>
      </w:pPr>
      <w:r w:rsidRPr="004314D3">
        <w:rPr>
          <w:b/>
          <w:color w:val="FF0000"/>
          <w:sz w:val="24"/>
          <w:szCs w:val="24"/>
        </w:rPr>
        <w:tab/>
      </w:r>
    </w:p>
    <w:p w:rsidR="00420BC5" w:rsidRDefault="00420BC5" w:rsidP="00800387">
      <w:pPr>
        <w:pStyle w:val="NoSpacing"/>
        <w:rPr>
          <w:b/>
          <w:sz w:val="24"/>
          <w:szCs w:val="24"/>
        </w:rPr>
      </w:pPr>
    </w:p>
    <w:p w:rsidR="00420BC5" w:rsidRDefault="00420BC5" w:rsidP="00800387">
      <w:pPr>
        <w:pStyle w:val="NoSpacing"/>
        <w:rPr>
          <w:b/>
          <w:sz w:val="24"/>
          <w:szCs w:val="24"/>
        </w:rPr>
      </w:pPr>
    </w:p>
    <w:p w:rsidR="00800387" w:rsidRDefault="00EA55E2" w:rsidP="00670362">
      <w:pPr>
        <w:pStyle w:val="NoSpacing"/>
        <w:rPr>
          <w:b/>
          <w:sz w:val="24"/>
          <w:szCs w:val="24"/>
        </w:rPr>
      </w:pPr>
      <w:r>
        <w:rPr>
          <w:b/>
          <w:sz w:val="24"/>
          <w:szCs w:val="24"/>
        </w:rPr>
        <w:t xml:space="preserve">  </w:t>
      </w:r>
      <w:r w:rsidR="00B858C3">
        <w:rPr>
          <w:b/>
          <w:sz w:val="24"/>
          <w:szCs w:val="24"/>
        </w:rPr>
        <w:t>1</w:t>
      </w:r>
      <w:r w:rsidR="00506049">
        <w:rPr>
          <w:b/>
          <w:sz w:val="24"/>
          <w:szCs w:val="24"/>
        </w:rPr>
        <w:t>61</w:t>
      </w:r>
      <w:r w:rsidR="00800387" w:rsidRPr="00066816">
        <w:rPr>
          <w:b/>
          <w:sz w:val="24"/>
          <w:szCs w:val="24"/>
        </w:rPr>
        <w:t>/1</w:t>
      </w:r>
      <w:r w:rsidR="004314D3">
        <w:rPr>
          <w:b/>
          <w:sz w:val="24"/>
          <w:szCs w:val="24"/>
        </w:rPr>
        <w:t>7</w:t>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B55AE6" w:rsidP="004314D3">
      <w:pPr>
        <w:pStyle w:val="NoSpacing"/>
        <w:ind w:left="1440"/>
      </w:pPr>
      <w:r>
        <w:rPr>
          <w:rFonts w:cs="Arial"/>
          <w:sz w:val="24"/>
          <w:szCs w:val="24"/>
        </w:rPr>
        <w:t>2 Novem</w:t>
      </w:r>
      <w:r w:rsidR="00036CE6">
        <w:rPr>
          <w:rFonts w:cs="Arial"/>
          <w:sz w:val="24"/>
          <w:szCs w:val="24"/>
        </w:rPr>
        <w:t>ber</w:t>
      </w:r>
      <w:r w:rsidR="004314D3" w:rsidRPr="000102CB">
        <w:rPr>
          <w:rFonts w:cs="Arial"/>
          <w:sz w:val="24"/>
          <w:szCs w:val="24"/>
        </w:rPr>
        <w:t xml:space="preserve"> 2017 </w:t>
      </w:r>
      <w:r w:rsidR="004314D3">
        <w:rPr>
          <w:rFonts w:cs="Arial"/>
          <w:sz w:val="24"/>
          <w:szCs w:val="24"/>
        </w:rPr>
        <w:t>in the Community Centre, Main Road, Havenstreet.</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036CE6">
        <w:rPr>
          <w:sz w:val="24"/>
          <w:szCs w:val="24"/>
        </w:rPr>
        <w:t>30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2202" w:hanging="360"/>
      </w:pPr>
      <w:rPr>
        <w:rFonts w:hint="default"/>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3978"/>
    <w:rsid w:val="00077DBA"/>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4461"/>
    <w:rsid w:val="002300DF"/>
    <w:rsid w:val="002333E4"/>
    <w:rsid w:val="002379B0"/>
    <w:rsid w:val="0025264E"/>
    <w:rsid w:val="0026744A"/>
    <w:rsid w:val="002730E0"/>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02D0"/>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20BC5"/>
    <w:rsid w:val="004314D3"/>
    <w:rsid w:val="00431926"/>
    <w:rsid w:val="00437EB2"/>
    <w:rsid w:val="0044450C"/>
    <w:rsid w:val="00445E21"/>
    <w:rsid w:val="00446E0B"/>
    <w:rsid w:val="00447D9F"/>
    <w:rsid w:val="00453511"/>
    <w:rsid w:val="00454921"/>
    <w:rsid w:val="004634AC"/>
    <w:rsid w:val="0046425F"/>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06049"/>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36918"/>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1AD6"/>
    <w:rsid w:val="007C37D7"/>
    <w:rsid w:val="007C48D2"/>
    <w:rsid w:val="007C6CF0"/>
    <w:rsid w:val="007F1784"/>
    <w:rsid w:val="007F18DF"/>
    <w:rsid w:val="00800387"/>
    <w:rsid w:val="00801501"/>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A0D87"/>
    <w:rsid w:val="008A1B9A"/>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5ADB"/>
    <w:rsid w:val="00940246"/>
    <w:rsid w:val="0094286D"/>
    <w:rsid w:val="0095270B"/>
    <w:rsid w:val="0095797C"/>
    <w:rsid w:val="00957985"/>
    <w:rsid w:val="0097314E"/>
    <w:rsid w:val="009735DC"/>
    <w:rsid w:val="00981B5B"/>
    <w:rsid w:val="00982166"/>
    <w:rsid w:val="0098261A"/>
    <w:rsid w:val="00983772"/>
    <w:rsid w:val="00984848"/>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435D"/>
    <w:rsid w:val="00B463D3"/>
    <w:rsid w:val="00B55AE6"/>
    <w:rsid w:val="00B56B66"/>
    <w:rsid w:val="00B571CC"/>
    <w:rsid w:val="00B71831"/>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01E4"/>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D006B"/>
    <w:rsid w:val="00CD2C13"/>
    <w:rsid w:val="00CE56F0"/>
    <w:rsid w:val="00CE5C37"/>
    <w:rsid w:val="00CF52A0"/>
    <w:rsid w:val="00CF66AE"/>
    <w:rsid w:val="00D049DA"/>
    <w:rsid w:val="00D10AE2"/>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282"/>
    <w:rsid w:val="00E81D13"/>
    <w:rsid w:val="00E92AF3"/>
    <w:rsid w:val="00E93793"/>
    <w:rsid w:val="00EA55E2"/>
    <w:rsid w:val="00EB0222"/>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BDB0-BDC1-45E4-AA4D-DACB26B1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2017-09-08T15:10:00Z</cp:lastPrinted>
  <dcterms:created xsi:type="dcterms:W3CDTF">2017-10-28T12:26:00Z</dcterms:created>
  <dcterms:modified xsi:type="dcterms:W3CDTF">2017-10-28T12:26:00Z</dcterms:modified>
</cp:coreProperties>
</file>