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bookmarkStart w:id="0" w:name="_GoBack"/>
      <w:bookmarkEnd w:id="0"/>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1D3FC8">
        <w:rPr>
          <w:b/>
          <w:sz w:val="28"/>
          <w:szCs w:val="28"/>
        </w:rPr>
        <w:t>29</w:t>
      </w:r>
      <w:r w:rsidR="001D3FC8" w:rsidRPr="001D3FC8">
        <w:rPr>
          <w:b/>
          <w:sz w:val="28"/>
          <w:szCs w:val="28"/>
          <w:vertAlign w:val="superscript"/>
        </w:rPr>
        <w:t>th</w:t>
      </w:r>
      <w:r w:rsidR="001D3FC8">
        <w:rPr>
          <w:b/>
          <w:sz w:val="28"/>
          <w:szCs w:val="28"/>
        </w:rPr>
        <w:t xml:space="preserve"> March</w:t>
      </w:r>
      <w:r w:rsidR="00454A95">
        <w:rPr>
          <w:b/>
          <w:sz w:val="28"/>
          <w:szCs w:val="28"/>
        </w:rPr>
        <w:t xml:space="preserve"> </w:t>
      </w:r>
      <w:r w:rsidRPr="00066816">
        <w:rPr>
          <w:b/>
          <w:sz w:val="28"/>
          <w:szCs w:val="28"/>
        </w:rPr>
        <w:t>201</w:t>
      </w:r>
      <w:r w:rsidR="00072BFF">
        <w:rPr>
          <w:b/>
          <w:sz w:val="28"/>
          <w:szCs w:val="28"/>
        </w:rPr>
        <w:t>8</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1D3FC8">
        <w:rPr>
          <w:b/>
          <w:sz w:val="24"/>
          <w:szCs w:val="24"/>
        </w:rPr>
        <w:t>36</w:t>
      </w:r>
      <w:r w:rsidR="00E3241C" w:rsidRPr="00066816">
        <w:rPr>
          <w:b/>
          <w:sz w:val="24"/>
          <w:szCs w:val="24"/>
        </w:rPr>
        <w:t>/1</w:t>
      </w:r>
      <w:r w:rsidR="00072BFF">
        <w:rPr>
          <w:b/>
          <w:sz w:val="24"/>
          <w:szCs w:val="24"/>
        </w:rPr>
        <w:t>8</w:t>
      </w:r>
      <w:r w:rsidR="00072BFF">
        <w:rPr>
          <w:b/>
          <w:sz w:val="24"/>
          <w:szCs w:val="24"/>
        </w:rPr>
        <w:tab/>
      </w:r>
      <w:r w:rsidR="00E3241C" w:rsidRPr="00066816">
        <w:rPr>
          <w:b/>
          <w:sz w:val="24"/>
          <w:szCs w:val="24"/>
        </w:rPr>
        <w:t xml:space="preserve">Present: </w:t>
      </w:r>
    </w:p>
    <w:p w:rsidR="00F65370" w:rsidRDefault="00011BFF" w:rsidP="001D3FC8">
      <w:pPr>
        <w:pStyle w:val="NoSpacing"/>
        <w:ind w:left="1440"/>
        <w:rPr>
          <w:sz w:val="24"/>
          <w:szCs w:val="24"/>
        </w:rPr>
      </w:pPr>
      <w:r w:rsidRPr="00066816">
        <w:rPr>
          <w:sz w:val="24"/>
          <w:szCs w:val="24"/>
        </w:rPr>
        <w:t>Cllrs Hattersley</w:t>
      </w:r>
      <w:r>
        <w:rPr>
          <w:sz w:val="24"/>
          <w:szCs w:val="24"/>
        </w:rPr>
        <w:t xml:space="preserve"> </w:t>
      </w:r>
      <w:r w:rsidR="00221C5A">
        <w:rPr>
          <w:sz w:val="24"/>
          <w:szCs w:val="24"/>
        </w:rPr>
        <w:t>(Chair)</w:t>
      </w:r>
      <w:r w:rsidR="001D3FC8">
        <w:rPr>
          <w:sz w:val="24"/>
          <w:szCs w:val="24"/>
        </w:rPr>
        <w:t>, S Lyons</w:t>
      </w:r>
      <w:r w:rsidR="00221C5A">
        <w:rPr>
          <w:sz w:val="24"/>
          <w:szCs w:val="24"/>
        </w:rPr>
        <w:t xml:space="preserve"> </w:t>
      </w:r>
      <w:r w:rsidR="00B766D9">
        <w:rPr>
          <w:sz w:val="24"/>
          <w:szCs w:val="24"/>
        </w:rPr>
        <w:t>M Lyons,</w:t>
      </w:r>
      <w:r w:rsidR="001D3FC8">
        <w:rPr>
          <w:sz w:val="24"/>
          <w:szCs w:val="24"/>
        </w:rPr>
        <w:t xml:space="preserve"> K Hull and C Gauntlett (from Agenda Item 8); and </w:t>
      </w:r>
      <w:r w:rsidR="00454A95">
        <w:rPr>
          <w:sz w:val="24"/>
          <w:szCs w:val="24"/>
        </w:rPr>
        <w:t>R Priest</w:t>
      </w:r>
      <w:r w:rsidR="00BB49DF" w:rsidRPr="00066816">
        <w:rPr>
          <w:sz w:val="24"/>
          <w:szCs w:val="24"/>
        </w:rPr>
        <w:t xml:space="preserve"> (Clerk)</w:t>
      </w:r>
      <w:r w:rsidR="00221C5A">
        <w:rPr>
          <w:sz w:val="24"/>
          <w:szCs w:val="24"/>
        </w:rPr>
        <w:t>.</w:t>
      </w:r>
    </w:p>
    <w:p w:rsidR="00AF6262" w:rsidRDefault="00AF6262" w:rsidP="002C3FF1">
      <w:pPr>
        <w:pStyle w:val="NoSpacing"/>
        <w:rPr>
          <w:sz w:val="24"/>
          <w:szCs w:val="24"/>
        </w:rPr>
      </w:pPr>
      <w:r>
        <w:rPr>
          <w:sz w:val="24"/>
          <w:szCs w:val="24"/>
        </w:rPr>
        <w:tab/>
      </w:r>
      <w:r>
        <w:rPr>
          <w:sz w:val="24"/>
          <w:szCs w:val="24"/>
        </w:rPr>
        <w:tab/>
      </w:r>
    </w:p>
    <w:p w:rsidR="00221C5A" w:rsidRDefault="00DE7795" w:rsidP="00E3241C">
      <w:pPr>
        <w:pStyle w:val="NoSpacing"/>
        <w:rPr>
          <w:b/>
          <w:sz w:val="24"/>
          <w:szCs w:val="24"/>
        </w:rPr>
      </w:pPr>
      <w:r>
        <w:rPr>
          <w:b/>
          <w:sz w:val="24"/>
          <w:szCs w:val="24"/>
        </w:rPr>
        <w:t xml:space="preserve">   </w:t>
      </w:r>
      <w:r w:rsidR="001D3FC8">
        <w:rPr>
          <w:b/>
          <w:sz w:val="24"/>
          <w:szCs w:val="24"/>
        </w:rPr>
        <w:t>37</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t>Apologies</w:t>
      </w:r>
    </w:p>
    <w:p w:rsidR="00E3241C" w:rsidRPr="00221C5A" w:rsidRDefault="001D3FC8" w:rsidP="005C6311">
      <w:pPr>
        <w:pStyle w:val="NoSpacing"/>
        <w:ind w:left="1440"/>
        <w:rPr>
          <w:sz w:val="24"/>
          <w:szCs w:val="24"/>
        </w:rPr>
      </w:pPr>
      <w:r>
        <w:rPr>
          <w:sz w:val="24"/>
          <w:szCs w:val="24"/>
        </w:rPr>
        <w:t>Cllr E Bell and IW</w:t>
      </w:r>
      <w:r w:rsidR="00221C5A" w:rsidRPr="00221C5A">
        <w:rPr>
          <w:sz w:val="24"/>
          <w:szCs w:val="24"/>
        </w:rPr>
        <w:t xml:space="preserve"> Cllr V Churchman</w:t>
      </w:r>
      <w:r w:rsidR="000B4E9F">
        <w:rPr>
          <w:sz w:val="24"/>
          <w:szCs w:val="24"/>
        </w:rPr>
        <w:t xml:space="preserve">.  The Chair also noted the meeting planned for March </w:t>
      </w:r>
      <w:r w:rsidR="005C6311">
        <w:rPr>
          <w:sz w:val="24"/>
          <w:szCs w:val="24"/>
        </w:rPr>
        <w:t>1</w:t>
      </w:r>
      <w:r w:rsidR="005C6311" w:rsidRPr="005C6311">
        <w:rPr>
          <w:sz w:val="24"/>
          <w:szCs w:val="24"/>
          <w:vertAlign w:val="superscript"/>
        </w:rPr>
        <w:t>st</w:t>
      </w:r>
      <w:r w:rsidR="005C6311">
        <w:rPr>
          <w:sz w:val="24"/>
          <w:szCs w:val="24"/>
        </w:rPr>
        <w:t xml:space="preserve"> 2018 was cancelled due to snow and this was rescheduled meeting.</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1D3FC8">
        <w:rPr>
          <w:b/>
          <w:sz w:val="24"/>
          <w:szCs w:val="24"/>
        </w:rPr>
        <w:t>38</w:t>
      </w:r>
      <w:r w:rsidR="00E3241C" w:rsidRPr="00066816">
        <w:rPr>
          <w:b/>
          <w:sz w:val="24"/>
          <w:szCs w:val="24"/>
        </w:rPr>
        <w:t>/1</w:t>
      </w:r>
      <w:r w:rsidR="00221C5A">
        <w:rPr>
          <w:b/>
          <w:sz w:val="24"/>
          <w:szCs w:val="24"/>
        </w:rPr>
        <w:t>8</w:t>
      </w:r>
      <w:r w:rsidR="00072BFF">
        <w:rPr>
          <w:b/>
          <w:sz w:val="24"/>
          <w:szCs w:val="24"/>
        </w:rPr>
        <w:tab/>
      </w:r>
      <w:r w:rsidR="00E3241C" w:rsidRPr="00066816">
        <w:rPr>
          <w:b/>
          <w:sz w:val="24"/>
          <w:szCs w:val="24"/>
        </w:rPr>
        <w:t>Declarations of interest</w:t>
      </w:r>
    </w:p>
    <w:p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Cllr Gauntlett submitted an update to his Declarations of interest.</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1D3FC8">
        <w:rPr>
          <w:b/>
          <w:sz w:val="24"/>
          <w:szCs w:val="24"/>
        </w:rPr>
        <w:t>39</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 xml:space="preserve">Thursday </w:t>
      </w:r>
      <w:r w:rsidR="00221C5A">
        <w:rPr>
          <w:sz w:val="24"/>
          <w:szCs w:val="24"/>
        </w:rPr>
        <w:t>1</w:t>
      </w:r>
      <w:r w:rsidR="00221C5A" w:rsidRPr="00221C5A">
        <w:rPr>
          <w:sz w:val="24"/>
          <w:szCs w:val="24"/>
          <w:vertAlign w:val="superscript"/>
        </w:rPr>
        <w:t>st</w:t>
      </w:r>
      <w:r w:rsidR="001D3FC8">
        <w:rPr>
          <w:sz w:val="24"/>
          <w:szCs w:val="24"/>
        </w:rPr>
        <w:t xml:space="preserve"> February</w:t>
      </w:r>
      <w:r w:rsidR="00221C5A">
        <w:rPr>
          <w:sz w:val="24"/>
          <w:szCs w:val="24"/>
        </w:rPr>
        <w:t xml:space="preserve"> 2018</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1D3FC8">
        <w:rPr>
          <w:b/>
          <w:sz w:val="24"/>
          <w:szCs w:val="24"/>
        </w:rPr>
        <w:t>40</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rsidR="00621AB2" w:rsidRPr="00157FF3" w:rsidRDefault="001D3FC8" w:rsidP="00621AB2">
      <w:pPr>
        <w:pStyle w:val="NoSpacing"/>
        <w:ind w:left="1440"/>
        <w:rPr>
          <w:sz w:val="24"/>
          <w:szCs w:val="24"/>
        </w:rPr>
      </w:pPr>
      <w:r>
        <w:rPr>
          <w:sz w:val="24"/>
          <w:szCs w:val="24"/>
        </w:rPr>
        <w:t>The Chairman reported on concerns raised by a local resident on Dog Fouling on local footpath, and the impact this could have on local young people and other users of the footpath.  It was resolved that the Chair and Clerk would visit the resident at the weekend, and that contact would be made with the enforcement officer, with consideration of further signage.</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1D3FC8">
        <w:rPr>
          <w:b/>
          <w:sz w:val="24"/>
          <w:szCs w:val="24"/>
        </w:rPr>
        <w:t>41</w:t>
      </w:r>
      <w:r w:rsidR="00670362" w:rsidRPr="003C5904">
        <w:rPr>
          <w:b/>
          <w:sz w:val="24"/>
          <w:szCs w:val="24"/>
        </w:rPr>
        <w:t>/1</w:t>
      </w:r>
      <w:r w:rsidR="00BF5C6C">
        <w:rPr>
          <w:b/>
          <w:sz w:val="24"/>
          <w:szCs w:val="24"/>
        </w:rPr>
        <w:t>8</w:t>
      </w:r>
      <w:r w:rsidR="00BF5C6C">
        <w:rPr>
          <w:b/>
          <w:sz w:val="24"/>
          <w:szCs w:val="24"/>
        </w:rPr>
        <w:tab/>
      </w:r>
      <w:r w:rsidR="00670362" w:rsidRPr="003C5904">
        <w:rPr>
          <w:b/>
          <w:sz w:val="24"/>
          <w:szCs w:val="24"/>
        </w:rPr>
        <w:tab/>
      </w:r>
      <w:r w:rsidR="00DE7EA5" w:rsidRPr="003C5904">
        <w:rPr>
          <w:b/>
          <w:sz w:val="24"/>
          <w:szCs w:val="24"/>
        </w:rPr>
        <w:t>Chairman’s Report</w:t>
      </w:r>
    </w:p>
    <w:p w:rsidR="00C63596" w:rsidRDefault="00DE7EA5" w:rsidP="001D3FC8">
      <w:pPr>
        <w:pStyle w:val="NoSpacing"/>
        <w:ind w:left="1440"/>
        <w:rPr>
          <w:sz w:val="24"/>
          <w:szCs w:val="24"/>
        </w:rPr>
      </w:pPr>
      <w:r w:rsidRPr="003C5904">
        <w:rPr>
          <w:sz w:val="24"/>
          <w:szCs w:val="24"/>
        </w:rPr>
        <w:t>The Chairman reported</w:t>
      </w:r>
      <w:r w:rsidR="00BF5C6C">
        <w:rPr>
          <w:sz w:val="24"/>
          <w:szCs w:val="24"/>
        </w:rPr>
        <w:t xml:space="preserve"> on</w:t>
      </w:r>
      <w:r w:rsidR="00221C5A">
        <w:rPr>
          <w:sz w:val="24"/>
          <w:szCs w:val="24"/>
        </w:rPr>
        <w:t xml:space="preserve"> </w:t>
      </w:r>
      <w:r w:rsidR="001D3FC8">
        <w:rPr>
          <w:sz w:val="24"/>
          <w:szCs w:val="24"/>
        </w:rPr>
        <w:t>the meeting with John Barry (Island Roads) regarding Church Road and ongoing surface water issue</w:t>
      </w:r>
      <w:r w:rsidR="00CD613A">
        <w:rPr>
          <w:sz w:val="24"/>
          <w:szCs w:val="24"/>
        </w:rPr>
        <w:t>, as well as the reported incident with local resident.  Members resolved to seek further meeting with Island Roads, and clarify when the works required would be implemented.  Members also noted further erosion of the bank in Church Road, as well as other issues in Deacon’s Lane and outside of Brickfield’s site.</w:t>
      </w:r>
    </w:p>
    <w:p w:rsidR="00CD613A" w:rsidRDefault="00CD613A" w:rsidP="001D3FC8">
      <w:pPr>
        <w:pStyle w:val="NoSpacing"/>
        <w:ind w:left="1440"/>
        <w:rPr>
          <w:sz w:val="24"/>
          <w:szCs w:val="24"/>
        </w:rPr>
      </w:pPr>
    </w:p>
    <w:p w:rsidR="000B4E9F" w:rsidRDefault="00CD613A" w:rsidP="000B4E9F">
      <w:pPr>
        <w:pStyle w:val="NoSpacing"/>
        <w:ind w:left="1440"/>
        <w:rPr>
          <w:b/>
          <w:sz w:val="24"/>
          <w:szCs w:val="24"/>
        </w:rPr>
      </w:pPr>
      <w:r>
        <w:rPr>
          <w:sz w:val="24"/>
          <w:szCs w:val="24"/>
        </w:rPr>
        <w:t xml:space="preserve">The Chairman also reported on discussions with Community Association, and the possible purchase of Community Defibrillator, with security camera, and noted that there was a need to identify </w:t>
      </w:r>
      <w:r w:rsidR="005C6311">
        <w:rPr>
          <w:sz w:val="24"/>
          <w:szCs w:val="24"/>
        </w:rPr>
        <w:t xml:space="preserve">the </w:t>
      </w:r>
      <w:r>
        <w:rPr>
          <w:sz w:val="24"/>
          <w:szCs w:val="24"/>
        </w:rPr>
        <w:t xml:space="preserve">best </w:t>
      </w:r>
      <w:r w:rsidR="005C6311">
        <w:rPr>
          <w:sz w:val="24"/>
          <w:szCs w:val="24"/>
        </w:rPr>
        <w:t>location</w:t>
      </w:r>
      <w:r>
        <w:rPr>
          <w:sz w:val="24"/>
          <w:szCs w:val="24"/>
        </w:rPr>
        <w:t xml:space="preserve">, as well as accessibility, and further details sought before progressing. </w:t>
      </w:r>
      <w:r w:rsidR="00DE7795">
        <w:rPr>
          <w:b/>
          <w:sz w:val="24"/>
          <w:szCs w:val="24"/>
        </w:rPr>
        <w:t xml:space="preserve">   </w:t>
      </w:r>
    </w:p>
    <w:p w:rsidR="000B4E9F" w:rsidRDefault="000B4E9F" w:rsidP="00670362">
      <w:pPr>
        <w:pStyle w:val="NoSpacing"/>
        <w:rPr>
          <w:b/>
          <w:sz w:val="24"/>
          <w:szCs w:val="24"/>
        </w:rPr>
      </w:pPr>
    </w:p>
    <w:p w:rsidR="000B4E9F" w:rsidRDefault="000B4E9F" w:rsidP="00670362">
      <w:pPr>
        <w:pStyle w:val="NoSpacing"/>
        <w:rPr>
          <w:b/>
          <w:sz w:val="24"/>
          <w:szCs w:val="24"/>
        </w:rPr>
      </w:pPr>
    </w:p>
    <w:p w:rsidR="00DE7EA5" w:rsidRDefault="00CD613A" w:rsidP="00670362">
      <w:pPr>
        <w:pStyle w:val="NoSpacing"/>
        <w:rPr>
          <w:b/>
          <w:sz w:val="24"/>
          <w:szCs w:val="24"/>
        </w:rPr>
      </w:pPr>
      <w:r>
        <w:rPr>
          <w:b/>
          <w:sz w:val="24"/>
          <w:szCs w:val="24"/>
        </w:rPr>
        <w:t>42</w:t>
      </w:r>
      <w:r w:rsidR="00E23187">
        <w:rPr>
          <w:b/>
          <w:sz w:val="24"/>
          <w:szCs w:val="24"/>
        </w:rPr>
        <w:t>/1</w:t>
      </w:r>
      <w:r w:rsidR="00BF5C6C">
        <w:rPr>
          <w:b/>
          <w:sz w:val="24"/>
          <w:szCs w:val="24"/>
        </w:rPr>
        <w:t>8</w:t>
      </w:r>
      <w:r w:rsidR="00BF5C6C">
        <w:rPr>
          <w:b/>
          <w:sz w:val="24"/>
          <w:szCs w:val="24"/>
        </w:rPr>
        <w:tab/>
      </w:r>
      <w:r w:rsidR="003C5904">
        <w:rPr>
          <w:b/>
          <w:sz w:val="24"/>
          <w:szCs w:val="24"/>
        </w:rPr>
        <w:t xml:space="preserve">Members </w:t>
      </w:r>
      <w:r w:rsidR="00DE7EA5" w:rsidRPr="00066816">
        <w:rPr>
          <w:b/>
          <w:sz w:val="24"/>
          <w:szCs w:val="24"/>
        </w:rPr>
        <w:t>Questions to the Chair</w:t>
      </w:r>
    </w:p>
    <w:p w:rsidR="00CD613A" w:rsidRDefault="00CD613A" w:rsidP="00CD613A">
      <w:pPr>
        <w:pStyle w:val="NoSpacing"/>
        <w:ind w:left="1440"/>
        <w:rPr>
          <w:sz w:val="24"/>
          <w:szCs w:val="24"/>
        </w:rPr>
      </w:pPr>
      <w:r>
        <w:rPr>
          <w:sz w:val="24"/>
          <w:szCs w:val="24"/>
        </w:rPr>
        <w:lastRenderedPageBreak/>
        <w:t>Members raised concerns regarding the road and area around Reynolds and Reads, and it was agreed to contact the Company regarding the concerns, as well as invite a representative to a future meeting.</w:t>
      </w:r>
    </w:p>
    <w:p w:rsidR="00CD613A" w:rsidRDefault="00CD613A" w:rsidP="00CD613A">
      <w:pPr>
        <w:pStyle w:val="NoSpacing"/>
        <w:ind w:left="1440"/>
        <w:rPr>
          <w:sz w:val="24"/>
          <w:szCs w:val="24"/>
        </w:rPr>
      </w:pPr>
    </w:p>
    <w:p w:rsidR="00CD613A" w:rsidRPr="00CD613A" w:rsidRDefault="00CD613A" w:rsidP="00CD613A">
      <w:pPr>
        <w:pStyle w:val="NoSpacing"/>
        <w:ind w:left="1440"/>
        <w:rPr>
          <w:sz w:val="24"/>
          <w:szCs w:val="24"/>
        </w:rPr>
      </w:pPr>
      <w:r>
        <w:rPr>
          <w:sz w:val="24"/>
          <w:szCs w:val="24"/>
        </w:rPr>
        <w:t>Members also noted the number of minor RTA’s in Ashey that were not being reported, and how the absence of statistical evidence frustrated progress of any highway solution to issues.</w:t>
      </w:r>
    </w:p>
    <w:p w:rsidR="00FF0256" w:rsidRDefault="00FF0256" w:rsidP="00670362">
      <w:pPr>
        <w:pStyle w:val="NoSpacing"/>
        <w:rPr>
          <w:sz w:val="24"/>
          <w:szCs w:val="24"/>
        </w:rPr>
      </w:pPr>
    </w:p>
    <w:p w:rsidR="00BF5C6C" w:rsidRDefault="00DE7795" w:rsidP="00BF5C6C">
      <w:pPr>
        <w:pStyle w:val="NoSpacing"/>
        <w:rPr>
          <w:b/>
          <w:sz w:val="24"/>
          <w:szCs w:val="24"/>
        </w:rPr>
      </w:pPr>
      <w:r>
        <w:rPr>
          <w:b/>
          <w:sz w:val="24"/>
          <w:szCs w:val="24"/>
        </w:rPr>
        <w:t xml:space="preserve">  </w:t>
      </w:r>
      <w:r w:rsidR="00CD613A">
        <w:rPr>
          <w:b/>
          <w:sz w:val="24"/>
          <w:szCs w:val="24"/>
        </w:rPr>
        <w:t>43</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rsidR="00BF5C6C" w:rsidRDefault="00ED112D" w:rsidP="00BF5C6C">
      <w:pPr>
        <w:pStyle w:val="NoSpacing"/>
        <w:ind w:left="1440"/>
        <w:rPr>
          <w:sz w:val="24"/>
          <w:szCs w:val="24"/>
        </w:rPr>
      </w:pPr>
      <w:r>
        <w:rPr>
          <w:sz w:val="24"/>
          <w:szCs w:val="24"/>
        </w:rPr>
        <w:t>The Clerk had previously circulated the Police Report, and</w:t>
      </w:r>
      <w:r w:rsidR="00CD613A">
        <w:rPr>
          <w:sz w:val="24"/>
          <w:szCs w:val="24"/>
        </w:rPr>
        <w:t xml:space="preserve"> members noted the Report</w:t>
      </w:r>
      <w:r>
        <w:rPr>
          <w:sz w:val="24"/>
          <w:szCs w:val="24"/>
        </w:rPr>
        <w:t>.</w:t>
      </w:r>
    </w:p>
    <w:p w:rsidR="00ED112D" w:rsidRDefault="00ED112D" w:rsidP="00BF5C6C">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CD613A">
        <w:rPr>
          <w:b/>
          <w:sz w:val="24"/>
          <w:szCs w:val="24"/>
        </w:rPr>
        <w:t>44</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Isle of Wight Councillor’s Report</w:t>
      </w:r>
    </w:p>
    <w:p w:rsidR="00B4435D" w:rsidRDefault="00911EF8" w:rsidP="00CD613A">
      <w:pPr>
        <w:pStyle w:val="NoSpacing"/>
        <w:ind w:left="1440"/>
        <w:rPr>
          <w:sz w:val="24"/>
          <w:szCs w:val="24"/>
        </w:rPr>
      </w:pPr>
      <w:r w:rsidRPr="00176B27">
        <w:rPr>
          <w:sz w:val="24"/>
          <w:szCs w:val="24"/>
        </w:rPr>
        <w:t xml:space="preserve">Cllr </w:t>
      </w:r>
      <w:r w:rsidR="00E81D13">
        <w:rPr>
          <w:sz w:val="24"/>
          <w:szCs w:val="24"/>
        </w:rPr>
        <w:t xml:space="preserve">Churchman </w:t>
      </w:r>
      <w:r w:rsidR="00CD613A">
        <w:rPr>
          <w:sz w:val="24"/>
          <w:szCs w:val="24"/>
        </w:rPr>
        <w:t xml:space="preserve">sent apologies, </w:t>
      </w:r>
      <w:r w:rsidR="00AF206E">
        <w:rPr>
          <w:sz w:val="24"/>
          <w:szCs w:val="24"/>
        </w:rPr>
        <w:t xml:space="preserve">and Cllr M Lyons reported on recent IWC meeting with Towns and Parishes, including Boundary Review with plans to keep 40 IW Councillors, but adjust some boundaries to </w:t>
      </w:r>
      <w:proofErr w:type="spellStart"/>
      <w:r w:rsidR="00AF206E">
        <w:rPr>
          <w:sz w:val="24"/>
          <w:szCs w:val="24"/>
        </w:rPr>
        <w:t>equalise</w:t>
      </w:r>
      <w:proofErr w:type="spellEnd"/>
      <w:r w:rsidR="00AF206E">
        <w:rPr>
          <w:sz w:val="24"/>
          <w:szCs w:val="24"/>
        </w:rPr>
        <w:t xml:space="preserve"> populations.  There were plans for a wider consultation later in the year (consultation.lgbce.org.uk) and that members could contribute at that time.</w:t>
      </w:r>
    </w:p>
    <w:p w:rsidR="00CD613A" w:rsidRDefault="00CD613A" w:rsidP="00CD613A">
      <w:pPr>
        <w:pStyle w:val="NoSpacing"/>
        <w:ind w:left="1440"/>
        <w:rPr>
          <w:sz w:val="24"/>
          <w:szCs w:val="24"/>
        </w:rPr>
      </w:pPr>
    </w:p>
    <w:p w:rsidR="00DE7EA5" w:rsidRPr="00CA134A" w:rsidRDefault="00D44FFC" w:rsidP="00DE7EA5">
      <w:pPr>
        <w:pStyle w:val="NoSpacing"/>
        <w:rPr>
          <w:b/>
          <w:sz w:val="24"/>
          <w:szCs w:val="24"/>
        </w:rPr>
      </w:pPr>
      <w:r>
        <w:rPr>
          <w:b/>
          <w:sz w:val="24"/>
          <w:szCs w:val="24"/>
        </w:rPr>
        <w:t xml:space="preserve">  </w:t>
      </w:r>
      <w:r w:rsidR="00AF206E">
        <w:rPr>
          <w:b/>
          <w:sz w:val="24"/>
          <w:szCs w:val="24"/>
        </w:rPr>
        <w:t>45</w:t>
      </w:r>
      <w:r w:rsidR="00DE7EA5" w:rsidRPr="00066816">
        <w:rPr>
          <w:b/>
          <w:sz w:val="24"/>
          <w:szCs w:val="24"/>
        </w:rPr>
        <w:t>/1</w:t>
      </w:r>
      <w:r w:rsidR="00E96179">
        <w:rPr>
          <w:b/>
          <w:sz w:val="24"/>
          <w:szCs w:val="24"/>
        </w:rPr>
        <w:t>8</w:t>
      </w:r>
      <w:r w:rsidR="00E96179">
        <w:rPr>
          <w:b/>
          <w:sz w:val="24"/>
          <w:szCs w:val="24"/>
        </w:rPr>
        <w:tab/>
      </w:r>
      <w:r w:rsidR="00DE7EA5" w:rsidRPr="00066816">
        <w:rPr>
          <w:b/>
          <w:sz w:val="24"/>
          <w:szCs w:val="24"/>
        </w:rPr>
        <w:tab/>
      </w:r>
      <w:r w:rsidR="00DE7EA5" w:rsidRPr="00CA134A">
        <w:rPr>
          <w:b/>
          <w:sz w:val="24"/>
          <w:szCs w:val="24"/>
        </w:rPr>
        <w:t>Other Reports</w:t>
      </w:r>
    </w:p>
    <w:p w:rsidR="00ED112D" w:rsidRDefault="00DE7795" w:rsidP="00BE64BC">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 the Chair updated members </w:t>
      </w:r>
      <w:r w:rsidR="00AF206E">
        <w:rPr>
          <w:sz w:val="24"/>
          <w:szCs w:val="24"/>
        </w:rPr>
        <w:t>on ongoing discussions regarding the raise the roof project, and the quotations that had been received for the whole roof.  The Chair noted possible sources of grant funding that had been forwarded, and the possible offer of external guidance on structural priorities.</w:t>
      </w:r>
      <w:r w:rsidR="000B4E9F">
        <w:rPr>
          <w:sz w:val="24"/>
          <w:szCs w:val="24"/>
        </w:rPr>
        <w:t xml:space="preserve">  Cllr M Lyons also noted ongoing discussion within IWALC and members agreed to renew membership and monitor situation.</w:t>
      </w:r>
    </w:p>
    <w:p w:rsidR="005C4CE2" w:rsidRDefault="005C4CE2" w:rsidP="003D2327">
      <w:pPr>
        <w:pStyle w:val="NoSpacing"/>
        <w:ind w:left="2160"/>
        <w:rPr>
          <w:sz w:val="24"/>
          <w:szCs w:val="24"/>
        </w:rPr>
      </w:pP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AF206E">
        <w:rPr>
          <w:b/>
          <w:sz w:val="24"/>
          <w:szCs w:val="24"/>
        </w:rPr>
        <w:t>46</w:t>
      </w:r>
      <w:r w:rsidR="00684B41">
        <w:rPr>
          <w:b/>
          <w:sz w:val="24"/>
          <w:szCs w:val="24"/>
        </w:rPr>
        <w:t>/1</w:t>
      </w:r>
      <w:r w:rsidR="00E66182">
        <w:rPr>
          <w:b/>
          <w:sz w:val="24"/>
          <w:szCs w:val="24"/>
        </w:rPr>
        <w:t>8</w:t>
      </w:r>
      <w:r w:rsidR="00E66182">
        <w:rPr>
          <w:b/>
          <w:sz w:val="24"/>
          <w:szCs w:val="24"/>
        </w:rPr>
        <w:tab/>
      </w:r>
      <w:r w:rsidR="00CB0160">
        <w:rPr>
          <w:b/>
          <w:sz w:val="24"/>
          <w:szCs w:val="24"/>
        </w:rPr>
        <w:tab/>
      </w:r>
      <w:r w:rsidR="00C47B8E" w:rsidRPr="002959C5">
        <w:rPr>
          <w:b/>
          <w:sz w:val="24"/>
          <w:szCs w:val="24"/>
        </w:rPr>
        <w:t>Ashey</w:t>
      </w:r>
    </w:p>
    <w:p w:rsidR="00BE64BC" w:rsidRDefault="00676E0F" w:rsidP="00E96179">
      <w:pPr>
        <w:pStyle w:val="NoSpacing"/>
        <w:ind w:left="1440"/>
        <w:rPr>
          <w:sz w:val="24"/>
          <w:szCs w:val="24"/>
        </w:rPr>
      </w:pPr>
      <w:r>
        <w:rPr>
          <w:sz w:val="24"/>
          <w:szCs w:val="24"/>
        </w:rPr>
        <w:t>Cllr</w:t>
      </w:r>
      <w:r w:rsidR="00AF206E">
        <w:rPr>
          <w:sz w:val="24"/>
          <w:szCs w:val="24"/>
        </w:rPr>
        <w:t xml:space="preserve"> Hull reported on Rights of Way issue at Ashey Railway Station, and that residents would meet to discuss best way forward and then ask for Parish Council support to take forward with Island Roads, and that IWALC may be able to provide legal advice.</w:t>
      </w:r>
    </w:p>
    <w:p w:rsidR="00AF206E" w:rsidRDefault="00AF206E" w:rsidP="00E96179">
      <w:pPr>
        <w:pStyle w:val="NoSpacing"/>
        <w:ind w:left="1440"/>
        <w:rPr>
          <w:sz w:val="24"/>
          <w:szCs w:val="24"/>
        </w:rPr>
      </w:pPr>
    </w:p>
    <w:p w:rsidR="00AF206E" w:rsidRDefault="00AF206E" w:rsidP="00E96179">
      <w:pPr>
        <w:pStyle w:val="NoSpacing"/>
        <w:ind w:left="1440"/>
        <w:rPr>
          <w:sz w:val="24"/>
          <w:szCs w:val="24"/>
        </w:rPr>
      </w:pPr>
      <w:r>
        <w:rPr>
          <w:sz w:val="24"/>
          <w:szCs w:val="24"/>
        </w:rPr>
        <w:t>The Chair and members congratulated Cllr Bell on her success at the recent IW Sports Achievement Awards evening, and highlighted the contribution that Cllr Bell made to Asthma and swimming on the Island.</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AF206E">
        <w:rPr>
          <w:b/>
          <w:sz w:val="24"/>
          <w:szCs w:val="24"/>
        </w:rPr>
        <w:t>47</w:t>
      </w:r>
      <w:r w:rsidR="00852351" w:rsidRPr="00BC792A">
        <w:rPr>
          <w:b/>
          <w:sz w:val="24"/>
          <w:szCs w:val="24"/>
        </w:rPr>
        <w:t>/</w:t>
      </w:r>
      <w:r w:rsidR="002959C5" w:rsidRPr="00BC792A">
        <w:rPr>
          <w:b/>
          <w:sz w:val="24"/>
          <w:szCs w:val="24"/>
        </w:rPr>
        <w:t>1</w:t>
      </w:r>
      <w:r w:rsidR="00E66182">
        <w:rPr>
          <w:b/>
          <w:sz w:val="24"/>
          <w:szCs w:val="24"/>
        </w:rPr>
        <w:t>8</w:t>
      </w:r>
      <w:r w:rsidR="00E66182">
        <w:rPr>
          <w:b/>
          <w:sz w:val="24"/>
          <w:szCs w:val="24"/>
        </w:rPr>
        <w:tab/>
      </w:r>
      <w:r w:rsidR="002959C5" w:rsidRPr="00BC792A">
        <w:rPr>
          <w:b/>
          <w:sz w:val="24"/>
          <w:szCs w:val="24"/>
        </w:rPr>
        <w:t xml:space="preserve"> </w:t>
      </w:r>
      <w:r w:rsidR="002959C5" w:rsidRPr="00BC792A">
        <w:rPr>
          <w:b/>
          <w:sz w:val="24"/>
          <w:szCs w:val="24"/>
        </w:rPr>
        <w:tab/>
        <w:t>Planning</w:t>
      </w:r>
    </w:p>
    <w:p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rsidR="00081B04" w:rsidRDefault="00AF206E" w:rsidP="00AF206E">
      <w:pPr>
        <w:pStyle w:val="NoSpacing"/>
        <w:numPr>
          <w:ilvl w:val="0"/>
          <w:numId w:val="22"/>
        </w:numPr>
        <w:rPr>
          <w:rFonts w:cs="Arial"/>
          <w:sz w:val="24"/>
          <w:szCs w:val="24"/>
        </w:rPr>
      </w:pPr>
      <w:r>
        <w:rPr>
          <w:rFonts w:cs="Arial"/>
          <w:sz w:val="24"/>
          <w:szCs w:val="24"/>
        </w:rPr>
        <w:t>TCP/001</w:t>
      </w:r>
      <w:r w:rsidR="007A3078">
        <w:rPr>
          <w:rFonts w:cs="Arial"/>
          <w:sz w:val="24"/>
          <w:szCs w:val="24"/>
        </w:rPr>
        <w:t>46/18 – members noted the application and highlighted the need, in future, to ensure applications were age friendly in line with proposed Age Friendly Report.</w:t>
      </w:r>
    </w:p>
    <w:p w:rsidR="007A3078" w:rsidRDefault="007A3078" w:rsidP="00081B04">
      <w:pPr>
        <w:pStyle w:val="NoSpacing"/>
        <w:numPr>
          <w:ilvl w:val="0"/>
          <w:numId w:val="22"/>
        </w:numPr>
        <w:rPr>
          <w:rFonts w:cs="Arial"/>
          <w:sz w:val="24"/>
          <w:szCs w:val="24"/>
        </w:rPr>
      </w:pPr>
      <w:r>
        <w:rPr>
          <w:rFonts w:cs="Arial"/>
          <w:sz w:val="24"/>
          <w:szCs w:val="24"/>
        </w:rPr>
        <w:t>TCP/16879/M-P/00239/18 – members noted the application.</w:t>
      </w:r>
    </w:p>
    <w:p w:rsidR="00F014F4" w:rsidRPr="007A3078" w:rsidRDefault="007A3078" w:rsidP="00081B04">
      <w:pPr>
        <w:pStyle w:val="NoSpacing"/>
        <w:numPr>
          <w:ilvl w:val="0"/>
          <w:numId w:val="22"/>
        </w:numPr>
        <w:rPr>
          <w:rFonts w:cs="Arial"/>
          <w:sz w:val="24"/>
          <w:szCs w:val="24"/>
        </w:rPr>
      </w:pPr>
      <w:r>
        <w:rPr>
          <w:rFonts w:cs="Arial"/>
          <w:sz w:val="24"/>
          <w:szCs w:val="24"/>
        </w:rPr>
        <w:t>Members noted the informal meeting with IW Planning Officers and that issues raised with local development had been taken on board, and would help inform future actions.</w:t>
      </w:r>
      <w:r w:rsidR="00BC792A" w:rsidRPr="007A3078">
        <w:rPr>
          <w:rFonts w:cs="Arial"/>
          <w:sz w:val="24"/>
          <w:szCs w:val="24"/>
        </w:rPr>
        <w:t xml:space="preserve"> </w:t>
      </w:r>
      <w:r w:rsidR="00F014F4" w:rsidRPr="007A3078">
        <w:rPr>
          <w:rFonts w:cs="Arial"/>
          <w:sz w:val="24"/>
          <w:szCs w:val="24"/>
        </w:rPr>
        <w:t xml:space="preserve">  </w:t>
      </w:r>
    </w:p>
    <w:p w:rsidR="00DA4C2C" w:rsidRPr="002A5DB4" w:rsidRDefault="007A3078" w:rsidP="00DA4C2C">
      <w:pPr>
        <w:pStyle w:val="NoSpacing"/>
        <w:rPr>
          <w:b/>
          <w:sz w:val="24"/>
          <w:szCs w:val="24"/>
        </w:rPr>
      </w:pPr>
      <w:r>
        <w:rPr>
          <w:b/>
          <w:sz w:val="24"/>
          <w:szCs w:val="24"/>
        </w:rPr>
        <w:lastRenderedPageBreak/>
        <w:t>48</w:t>
      </w:r>
      <w:r w:rsidR="00DA4C2C" w:rsidRPr="002A5DB4">
        <w:rPr>
          <w:b/>
          <w:sz w:val="24"/>
          <w:szCs w:val="24"/>
        </w:rPr>
        <w:t>/1</w:t>
      </w:r>
      <w:r w:rsidR="00B4211A">
        <w:rPr>
          <w:b/>
          <w:sz w:val="24"/>
          <w:szCs w:val="24"/>
        </w:rPr>
        <w:t>8</w:t>
      </w:r>
      <w:r w:rsidR="00DA4C2C" w:rsidRPr="002A5DB4">
        <w:rPr>
          <w:b/>
          <w:sz w:val="24"/>
          <w:szCs w:val="24"/>
        </w:rPr>
        <w:t xml:space="preserve"> </w:t>
      </w:r>
      <w:r w:rsidR="00416CB3">
        <w:rPr>
          <w:b/>
          <w:sz w:val="24"/>
          <w:szCs w:val="24"/>
        </w:rPr>
        <w:tab/>
      </w:r>
      <w:r w:rsidR="00B4211A">
        <w:rPr>
          <w:b/>
          <w:sz w:val="24"/>
          <w:szCs w:val="24"/>
        </w:rPr>
        <w:tab/>
        <w:t>Age Friendly Island</w:t>
      </w:r>
    </w:p>
    <w:p w:rsidR="00DA4C2C" w:rsidRDefault="007A3078" w:rsidP="00416CB3">
      <w:pPr>
        <w:pStyle w:val="NoSpacing"/>
        <w:ind w:left="1440"/>
        <w:rPr>
          <w:sz w:val="24"/>
          <w:szCs w:val="24"/>
        </w:rPr>
      </w:pPr>
      <w:r>
        <w:rPr>
          <w:sz w:val="24"/>
          <w:szCs w:val="24"/>
        </w:rPr>
        <w:t xml:space="preserve">Cllr S Lyons reported on the development of the project, and the draft report had been circulated with members commending the content and priorities contained within it.  Cllr M Lyons identified some typing errors and the Clerk would forward amendments to Lisa </w:t>
      </w:r>
      <w:proofErr w:type="spellStart"/>
      <w:r>
        <w:rPr>
          <w:sz w:val="24"/>
          <w:szCs w:val="24"/>
        </w:rPr>
        <w:t>Toyne</w:t>
      </w:r>
      <w:proofErr w:type="spellEnd"/>
      <w:r>
        <w:rPr>
          <w:sz w:val="24"/>
          <w:szCs w:val="24"/>
        </w:rPr>
        <w:t>, and invite Lisa to be guest at the Annual Parish Meeting in May.</w:t>
      </w:r>
    </w:p>
    <w:p w:rsidR="002A5DB4" w:rsidRDefault="002A5DB4" w:rsidP="002A5DB4">
      <w:pPr>
        <w:pStyle w:val="NoSpacing"/>
        <w:rPr>
          <w:sz w:val="24"/>
          <w:szCs w:val="24"/>
        </w:rPr>
      </w:pPr>
      <w:r>
        <w:rPr>
          <w:sz w:val="24"/>
          <w:szCs w:val="24"/>
        </w:rPr>
        <w:tab/>
      </w:r>
    </w:p>
    <w:p w:rsidR="00C02906" w:rsidRPr="00AD5A22" w:rsidRDefault="007A3078" w:rsidP="00C02906">
      <w:pPr>
        <w:pStyle w:val="NoSpacing"/>
        <w:rPr>
          <w:b/>
          <w:sz w:val="24"/>
          <w:szCs w:val="24"/>
        </w:rPr>
      </w:pPr>
      <w:r>
        <w:rPr>
          <w:b/>
          <w:sz w:val="24"/>
          <w:szCs w:val="24"/>
        </w:rPr>
        <w:t>49</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rsidR="007A3078" w:rsidRDefault="007A3078" w:rsidP="00F73CBD">
      <w:pPr>
        <w:pStyle w:val="NoSpacing"/>
        <w:ind w:left="1440"/>
        <w:rPr>
          <w:sz w:val="24"/>
          <w:szCs w:val="24"/>
        </w:rPr>
      </w:pPr>
      <w:r>
        <w:rPr>
          <w:sz w:val="24"/>
          <w:szCs w:val="24"/>
        </w:rPr>
        <w:t>The Clerk circulated members with drafts of the Data Protection Policy, and updated members on recent guidance from NALC, in particular the need to appoint designated DPO (Data Protection Officer).  Members adopted the policy subject to further guidance when available.</w:t>
      </w:r>
      <w:r w:rsidR="000B4E9F">
        <w:rPr>
          <w:sz w:val="24"/>
          <w:szCs w:val="24"/>
        </w:rPr>
        <w:t xml:space="preserve"> </w:t>
      </w:r>
      <w:r>
        <w:rPr>
          <w:sz w:val="24"/>
          <w:szCs w:val="24"/>
        </w:rPr>
        <w:t xml:space="preserve">The Clerk also highlighted South East England </w:t>
      </w:r>
      <w:proofErr w:type="gramStart"/>
      <w:r>
        <w:rPr>
          <w:sz w:val="24"/>
          <w:szCs w:val="24"/>
        </w:rPr>
        <w:t>In</w:t>
      </w:r>
      <w:proofErr w:type="gramEnd"/>
      <w:r>
        <w:rPr>
          <w:sz w:val="24"/>
          <w:szCs w:val="24"/>
        </w:rPr>
        <w:t xml:space="preserve"> Bloom initiative, and it was agreed for the Clerk to complete application for Parish.</w:t>
      </w:r>
    </w:p>
    <w:p w:rsidR="00416CB3" w:rsidRDefault="00416CB3" w:rsidP="00F73CBD">
      <w:pPr>
        <w:pStyle w:val="NoSpacing"/>
        <w:ind w:left="1440"/>
        <w:rPr>
          <w:sz w:val="24"/>
          <w:szCs w:val="24"/>
        </w:rPr>
      </w:pPr>
    </w:p>
    <w:p w:rsidR="00800387" w:rsidRPr="00F73CBD" w:rsidRDefault="000B4E9F" w:rsidP="00416CB3">
      <w:pPr>
        <w:pStyle w:val="NoSpacing"/>
        <w:rPr>
          <w:sz w:val="24"/>
          <w:szCs w:val="24"/>
        </w:rPr>
      </w:pPr>
      <w:r>
        <w:rPr>
          <w:b/>
          <w:sz w:val="24"/>
          <w:szCs w:val="24"/>
        </w:rPr>
        <w:t>50</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896ACE" w:rsidRPr="000B4E9F" w:rsidRDefault="007A3078" w:rsidP="000B4E9F">
      <w:pPr>
        <w:pStyle w:val="NoSpacing"/>
        <w:numPr>
          <w:ilvl w:val="0"/>
          <w:numId w:val="27"/>
        </w:numPr>
        <w:rPr>
          <w:rFonts w:cs="Arial"/>
          <w:sz w:val="24"/>
          <w:szCs w:val="24"/>
        </w:rPr>
      </w:pPr>
      <w:r w:rsidRPr="000B4E9F">
        <w:rPr>
          <w:rFonts w:cs="Arial"/>
          <w:sz w:val="24"/>
          <w:szCs w:val="24"/>
        </w:rPr>
        <w:t xml:space="preserve">Members </w:t>
      </w:r>
      <w:r w:rsidR="00896ACE" w:rsidRPr="000B4E9F">
        <w:rPr>
          <w:rFonts w:cs="Arial"/>
          <w:sz w:val="24"/>
          <w:szCs w:val="24"/>
        </w:rPr>
        <w:t>agreed following payments:</w:t>
      </w:r>
    </w:p>
    <w:tbl>
      <w:tblPr>
        <w:tblStyle w:val="TableGrid"/>
        <w:tblW w:w="0" w:type="auto"/>
        <w:tblInd w:w="1800" w:type="dxa"/>
        <w:tblLook w:val="04A0" w:firstRow="1" w:lastRow="0" w:firstColumn="1" w:lastColumn="0" w:noHBand="0" w:noVBand="1"/>
      </w:tblPr>
      <w:tblGrid>
        <w:gridCol w:w="6"/>
        <w:gridCol w:w="1805"/>
        <w:gridCol w:w="2043"/>
        <w:gridCol w:w="1873"/>
        <w:gridCol w:w="1823"/>
      </w:tblGrid>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Cheque No</w:t>
            </w:r>
          </w:p>
        </w:tc>
        <w:tc>
          <w:tcPr>
            <w:tcW w:w="2043" w:type="dxa"/>
          </w:tcPr>
          <w:p w:rsidR="00B82940" w:rsidRDefault="00B82940" w:rsidP="00B82940">
            <w:pPr>
              <w:pStyle w:val="NoSpacing"/>
              <w:rPr>
                <w:rFonts w:cs="Arial"/>
                <w:sz w:val="24"/>
                <w:szCs w:val="24"/>
              </w:rPr>
            </w:pPr>
            <w:r>
              <w:rPr>
                <w:rFonts w:cs="Arial"/>
                <w:sz w:val="24"/>
                <w:szCs w:val="24"/>
              </w:rPr>
              <w:t>Payee</w:t>
            </w:r>
          </w:p>
        </w:tc>
        <w:tc>
          <w:tcPr>
            <w:tcW w:w="1873" w:type="dxa"/>
          </w:tcPr>
          <w:p w:rsidR="00B82940" w:rsidRDefault="00B82940" w:rsidP="00B82940">
            <w:pPr>
              <w:pStyle w:val="NoSpacing"/>
              <w:rPr>
                <w:rFonts w:cs="Arial"/>
                <w:sz w:val="24"/>
                <w:szCs w:val="24"/>
              </w:rPr>
            </w:pPr>
            <w:r>
              <w:rPr>
                <w:rFonts w:cs="Arial"/>
                <w:sz w:val="24"/>
                <w:szCs w:val="24"/>
              </w:rPr>
              <w:t>Details</w:t>
            </w:r>
          </w:p>
        </w:tc>
        <w:tc>
          <w:tcPr>
            <w:tcW w:w="1823" w:type="dxa"/>
          </w:tcPr>
          <w:p w:rsidR="00B82940" w:rsidRDefault="00B82940" w:rsidP="00B82940">
            <w:pPr>
              <w:pStyle w:val="NoSpacing"/>
              <w:rPr>
                <w:rFonts w:cs="Arial"/>
                <w:sz w:val="24"/>
                <w:szCs w:val="24"/>
              </w:rPr>
            </w:pPr>
            <w:r>
              <w:rPr>
                <w:rFonts w:cs="Arial"/>
                <w:sz w:val="24"/>
                <w:szCs w:val="24"/>
              </w:rPr>
              <w:t>Amount £</w:t>
            </w:r>
          </w:p>
        </w:tc>
      </w:tr>
      <w:tr w:rsidR="00B82940" w:rsidTr="00896ACE">
        <w:trPr>
          <w:gridBefore w:val="1"/>
          <w:wBefore w:w="6" w:type="dxa"/>
        </w:trPr>
        <w:tc>
          <w:tcPr>
            <w:tcW w:w="1805" w:type="dxa"/>
          </w:tcPr>
          <w:p w:rsidR="00B82940" w:rsidRDefault="00896FB3" w:rsidP="00B82940">
            <w:pPr>
              <w:pStyle w:val="NoSpacing"/>
              <w:rPr>
                <w:rFonts w:cs="Arial"/>
                <w:sz w:val="24"/>
                <w:szCs w:val="24"/>
              </w:rPr>
            </w:pPr>
            <w:r>
              <w:rPr>
                <w:rFonts w:cs="Arial"/>
                <w:sz w:val="24"/>
                <w:szCs w:val="24"/>
              </w:rPr>
              <w:t>669</w:t>
            </w:r>
          </w:p>
        </w:tc>
        <w:tc>
          <w:tcPr>
            <w:tcW w:w="2043" w:type="dxa"/>
          </w:tcPr>
          <w:p w:rsidR="00B82940" w:rsidRDefault="00896FB3" w:rsidP="00B82940">
            <w:pPr>
              <w:pStyle w:val="NoSpacing"/>
              <w:rPr>
                <w:rFonts w:cs="Arial"/>
                <w:sz w:val="24"/>
                <w:szCs w:val="24"/>
              </w:rPr>
            </w:pPr>
            <w:r>
              <w:rPr>
                <w:rFonts w:cs="Arial"/>
                <w:sz w:val="24"/>
                <w:szCs w:val="24"/>
              </w:rPr>
              <w:t>Haven Taxis</w:t>
            </w:r>
          </w:p>
        </w:tc>
        <w:tc>
          <w:tcPr>
            <w:tcW w:w="1873" w:type="dxa"/>
          </w:tcPr>
          <w:p w:rsidR="00B82940" w:rsidRDefault="00896FB3" w:rsidP="00B82940">
            <w:pPr>
              <w:pStyle w:val="NoSpacing"/>
              <w:rPr>
                <w:rFonts w:cs="Arial"/>
                <w:sz w:val="24"/>
                <w:szCs w:val="24"/>
              </w:rPr>
            </w:pPr>
            <w:proofErr w:type="spellStart"/>
            <w:r>
              <w:rPr>
                <w:rFonts w:cs="Arial"/>
                <w:sz w:val="24"/>
                <w:szCs w:val="24"/>
              </w:rPr>
              <w:t>Subsidised</w:t>
            </w:r>
            <w:proofErr w:type="spellEnd"/>
            <w:r>
              <w:rPr>
                <w:rFonts w:cs="Arial"/>
                <w:sz w:val="24"/>
                <w:szCs w:val="24"/>
              </w:rPr>
              <w:t xml:space="preserve"> transport service for Parish</w:t>
            </w:r>
          </w:p>
        </w:tc>
        <w:tc>
          <w:tcPr>
            <w:tcW w:w="1823" w:type="dxa"/>
          </w:tcPr>
          <w:p w:rsidR="00B82940" w:rsidRDefault="00896FB3" w:rsidP="00B82940">
            <w:pPr>
              <w:pStyle w:val="NoSpacing"/>
              <w:rPr>
                <w:rFonts w:cs="Arial"/>
                <w:sz w:val="24"/>
                <w:szCs w:val="24"/>
              </w:rPr>
            </w:pPr>
            <w:r>
              <w:rPr>
                <w:rFonts w:cs="Arial"/>
                <w:sz w:val="24"/>
                <w:szCs w:val="24"/>
              </w:rPr>
              <w:t>442-00</w:t>
            </w:r>
          </w:p>
        </w:tc>
      </w:tr>
      <w:tr w:rsidR="00B82940" w:rsidTr="00896ACE">
        <w:trPr>
          <w:gridBefore w:val="1"/>
          <w:wBefore w:w="6" w:type="dxa"/>
        </w:trPr>
        <w:tc>
          <w:tcPr>
            <w:tcW w:w="1805" w:type="dxa"/>
          </w:tcPr>
          <w:p w:rsidR="00B82940" w:rsidRDefault="00896FB3" w:rsidP="00B82940">
            <w:pPr>
              <w:pStyle w:val="NoSpacing"/>
              <w:rPr>
                <w:rFonts w:cs="Arial"/>
                <w:sz w:val="24"/>
                <w:szCs w:val="24"/>
              </w:rPr>
            </w:pPr>
            <w:r>
              <w:rPr>
                <w:rFonts w:cs="Arial"/>
                <w:sz w:val="24"/>
                <w:szCs w:val="24"/>
              </w:rPr>
              <w:t>670</w:t>
            </w:r>
          </w:p>
        </w:tc>
        <w:tc>
          <w:tcPr>
            <w:tcW w:w="2043" w:type="dxa"/>
          </w:tcPr>
          <w:p w:rsidR="00B82940" w:rsidRDefault="00896FB3" w:rsidP="00B82940">
            <w:pPr>
              <w:pStyle w:val="NoSpacing"/>
              <w:rPr>
                <w:rFonts w:cs="Arial"/>
                <w:sz w:val="24"/>
                <w:szCs w:val="24"/>
              </w:rPr>
            </w:pPr>
            <w:r>
              <w:rPr>
                <w:rFonts w:cs="Arial"/>
                <w:sz w:val="24"/>
                <w:szCs w:val="24"/>
              </w:rPr>
              <w:t>Island Roads</w:t>
            </w:r>
          </w:p>
        </w:tc>
        <w:tc>
          <w:tcPr>
            <w:tcW w:w="1873" w:type="dxa"/>
          </w:tcPr>
          <w:p w:rsidR="00B82940" w:rsidRDefault="00896FB3" w:rsidP="00B82940">
            <w:pPr>
              <w:pStyle w:val="NoSpacing"/>
              <w:rPr>
                <w:rFonts w:cs="Arial"/>
                <w:sz w:val="24"/>
                <w:szCs w:val="24"/>
              </w:rPr>
            </w:pPr>
            <w:r>
              <w:rPr>
                <w:rFonts w:cs="Arial"/>
                <w:sz w:val="24"/>
                <w:szCs w:val="24"/>
              </w:rPr>
              <w:t>Ashey Dog Bin Service</w:t>
            </w:r>
          </w:p>
        </w:tc>
        <w:tc>
          <w:tcPr>
            <w:tcW w:w="1823" w:type="dxa"/>
          </w:tcPr>
          <w:p w:rsidR="00B82940" w:rsidRDefault="00896FB3" w:rsidP="00B82940">
            <w:pPr>
              <w:pStyle w:val="NoSpacing"/>
              <w:rPr>
                <w:rFonts w:cs="Arial"/>
                <w:sz w:val="24"/>
                <w:szCs w:val="24"/>
              </w:rPr>
            </w:pPr>
            <w:r>
              <w:rPr>
                <w:rFonts w:cs="Arial"/>
                <w:sz w:val="24"/>
                <w:szCs w:val="24"/>
              </w:rPr>
              <w:t>84-60</w:t>
            </w:r>
          </w:p>
        </w:tc>
      </w:tr>
      <w:tr w:rsidR="00B82940" w:rsidTr="00896ACE">
        <w:trPr>
          <w:gridBefore w:val="1"/>
          <w:wBefore w:w="6" w:type="dxa"/>
        </w:trPr>
        <w:tc>
          <w:tcPr>
            <w:tcW w:w="1805" w:type="dxa"/>
          </w:tcPr>
          <w:p w:rsidR="00B82940" w:rsidRDefault="00896FB3" w:rsidP="00B82940">
            <w:pPr>
              <w:pStyle w:val="NoSpacing"/>
              <w:rPr>
                <w:rFonts w:cs="Arial"/>
                <w:sz w:val="24"/>
                <w:szCs w:val="24"/>
              </w:rPr>
            </w:pPr>
            <w:r>
              <w:rPr>
                <w:rFonts w:cs="Arial"/>
                <w:sz w:val="24"/>
                <w:szCs w:val="24"/>
              </w:rPr>
              <w:t>671</w:t>
            </w:r>
          </w:p>
        </w:tc>
        <w:tc>
          <w:tcPr>
            <w:tcW w:w="2043" w:type="dxa"/>
          </w:tcPr>
          <w:p w:rsidR="00B82940" w:rsidRDefault="00896FB3" w:rsidP="00B82940">
            <w:pPr>
              <w:pStyle w:val="NoSpacing"/>
              <w:rPr>
                <w:rFonts w:cs="Arial"/>
                <w:sz w:val="24"/>
                <w:szCs w:val="24"/>
              </w:rPr>
            </w:pPr>
            <w:r>
              <w:rPr>
                <w:rFonts w:cs="Arial"/>
                <w:sz w:val="24"/>
                <w:szCs w:val="24"/>
              </w:rPr>
              <w:t>IWALC</w:t>
            </w:r>
          </w:p>
        </w:tc>
        <w:tc>
          <w:tcPr>
            <w:tcW w:w="1873" w:type="dxa"/>
          </w:tcPr>
          <w:p w:rsidR="00B82940" w:rsidRDefault="00896FB3" w:rsidP="00B82940">
            <w:pPr>
              <w:pStyle w:val="NoSpacing"/>
              <w:rPr>
                <w:rFonts w:cs="Arial"/>
                <w:sz w:val="24"/>
                <w:szCs w:val="24"/>
              </w:rPr>
            </w:pPr>
            <w:r>
              <w:rPr>
                <w:rFonts w:cs="Arial"/>
                <w:sz w:val="24"/>
                <w:szCs w:val="24"/>
              </w:rPr>
              <w:t xml:space="preserve">2018-19 Subscription </w:t>
            </w:r>
            <w:proofErr w:type="spellStart"/>
            <w:r>
              <w:rPr>
                <w:rFonts w:cs="Arial"/>
                <w:sz w:val="24"/>
                <w:szCs w:val="24"/>
              </w:rPr>
              <w:t>inc</w:t>
            </w:r>
            <w:proofErr w:type="spellEnd"/>
            <w:r>
              <w:rPr>
                <w:rFonts w:cs="Arial"/>
                <w:sz w:val="24"/>
                <w:szCs w:val="24"/>
              </w:rPr>
              <w:t xml:space="preserve"> NALC</w:t>
            </w:r>
          </w:p>
        </w:tc>
        <w:tc>
          <w:tcPr>
            <w:tcW w:w="1823" w:type="dxa"/>
          </w:tcPr>
          <w:p w:rsidR="00896ACE" w:rsidRDefault="00896FB3" w:rsidP="00896ACE">
            <w:pPr>
              <w:pStyle w:val="NoSpacing"/>
              <w:rPr>
                <w:rFonts w:cs="Arial"/>
                <w:sz w:val="24"/>
                <w:szCs w:val="24"/>
              </w:rPr>
            </w:pPr>
            <w:r>
              <w:rPr>
                <w:rFonts w:cs="Arial"/>
                <w:sz w:val="24"/>
                <w:szCs w:val="24"/>
              </w:rPr>
              <w:t>158-93</w:t>
            </w:r>
          </w:p>
        </w:tc>
      </w:tr>
      <w:tr w:rsidR="00896ACE" w:rsidTr="00896ACE">
        <w:tc>
          <w:tcPr>
            <w:tcW w:w="1811" w:type="dxa"/>
            <w:gridSpan w:val="2"/>
          </w:tcPr>
          <w:p w:rsidR="00896ACE" w:rsidRDefault="00896FB3" w:rsidP="00896ACE">
            <w:pPr>
              <w:pStyle w:val="NoSpacing"/>
              <w:rPr>
                <w:rFonts w:cs="Arial"/>
                <w:sz w:val="24"/>
                <w:szCs w:val="24"/>
              </w:rPr>
            </w:pPr>
            <w:r>
              <w:rPr>
                <w:rFonts w:cs="Arial"/>
                <w:sz w:val="24"/>
                <w:szCs w:val="24"/>
              </w:rPr>
              <w:t>672</w:t>
            </w:r>
          </w:p>
        </w:tc>
        <w:tc>
          <w:tcPr>
            <w:tcW w:w="2043" w:type="dxa"/>
          </w:tcPr>
          <w:p w:rsidR="00896ACE" w:rsidRDefault="00896ACE" w:rsidP="00896ACE">
            <w:pPr>
              <w:pStyle w:val="NoSpacing"/>
              <w:rPr>
                <w:rFonts w:cs="Arial"/>
                <w:sz w:val="24"/>
                <w:szCs w:val="24"/>
              </w:rPr>
            </w:pPr>
            <w:r>
              <w:rPr>
                <w:rFonts w:cs="Arial"/>
                <w:sz w:val="24"/>
                <w:szCs w:val="24"/>
              </w:rPr>
              <w:t>R Priest</w:t>
            </w:r>
          </w:p>
        </w:tc>
        <w:tc>
          <w:tcPr>
            <w:tcW w:w="1873" w:type="dxa"/>
          </w:tcPr>
          <w:p w:rsidR="00896ACE" w:rsidRDefault="00896FB3" w:rsidP="00896FB3">
            <w:pPr>
              <w:pStyle w:val="NoSpacing"/>
              <w:rPr>
                <w:rFonts w:cs="Arial"/>
                <w:sz w:val="24"/>
                <w:szCs w:val="24"/>
              </w:rPr>
            </w:pPr>
            <w:r>
              <w:rPr>
                <w:rFonts w:cs="Arial"/>
                <w:sz w:val="24"/>
                <w:szCs w:val="24"/>
              </w:rPr>
              <w:t>Clerk expenses Feb &amp; March 2018</w:t>
            </w:r>
            <w:r w:rsidR="00896ACE">
              <w:rPr>
                <w:rFonts w:cs="Arial"/>
                <w:sz w:val="24"/>
                <w:szCs w:val="24"/>
              </w:rPr>
              <w:t xml:space="preserve"> Stationery, Ink</w:t>
            </w:r>
          </w:p>
        </w:tc>
        <w:tc>
          <w:tcPr>
            <w:tcW w:w="1823" w:type="dxa"/>
          </w:tcPr>
          <w:p w:rsidR="00896ACE" w:rsidRDefault="00896FB3" w:rsidP="00896ACE">
            <w:pPr>
              <w:pStyle w:val="NoSpacing"/>
              <w:rPr>
                <w:rFonts w:cs="Arial"/>
                <w:sz w:val="24"/>
                <w:szCs w:val="24"/>
              </w:rPr>
            </w:pPr>
            <w:r>
              <w:rPr>
                <w:rFonts w:cs="Arial"/>
                <w:sz w:val="24"/>
                <w:szCs w:val="24"/>
              </w:rPr>
              <w:t>142-30</w:t>
            </w:r>
          </w:p>
          <w:p w:rsidR="00896FB3" w:rsidRDefault="00896FB3" w:rsidP="00896ACE">
            <w:pPr>
              <w:pStyle w:val="NoSpacing"/>
              <w:rPr>
                <w:rFonts w:cs="Arial"/>
                <w:sz w:val="24"/>
                <w:szCs w:val="24"/>
              </w:rPr>
            </w:pPr>
          </w:p>
          <w:p w:rsidR="00896FB3" w:rsidRDefault="00896FB3" w:rsidP="00896ACE">
            <w:pPr>
              <w:pStyle w:val="NoSpacing"/>
              <w:rPr>
                <w:rFonts w:cs="Arial"/>
                <w:sz w:val="24"/>
                <w:szCs w:val="24"/>
              </w:rPr>
            </w:pPr>
          </w:p>
          <w:p w:rsidR="00896FB3" w:rsidRDefault="00896FB3" w:rsidP="00896ACE">
            <w:pPr>
              <w:pStyle w:val="NoSpacing"/>
              <w:rPr>
                <w:rFonts w:cs="Arial"/>
                <w:sz w:val="24"/>
                <w:szCs w:val="24"/>
              </w:rPr>
            </w:pPr>
          </w:p>
        </w:tc>
      </w:tr>
      <w:tr w:rsidR="00896FB3" w:rsidTr="00896ACE">
        <w:tc>
          <w:tcPr>
            <w:tcW w:w="1811" w:type="dxa"/>
            <w:gridSpan w:val="2"/>
          </w:tcPr>
          <w:p w:rsidR="00896FB3" w:rsidRDefault="00896FB3" w:rsidP="00896ACE">
            <w:pPr>
              <w:pStyle w:val="NoSpacing"/>
              <w:rPr>
                <w:rFonts w:cs="Arial"/>
                <w:sz w:val="24"/>
                <w:szCs w:val="24"/>
              </w:rPr>
            </w:pPr>
            <w:r>
              <w:rPr>
                <w:rFonts w:cs="Arial"/>
                <w:sz w:val="24"/>
                <w:szCs w:val="24"/>
              </w:rPr>
              <w:t xml:space="preserve">BACS </w:t>
            </w:r>
          </w:p>
        </w:tc>
        <w:tc>
          <w:tcPr>
            <w:tcW w:w="2043" w:type="dxa"/>
          </w:tcPr>
          <w:p w:rsidR="00896FB3" w:rsidRDefault="00896FB3" w:rsidP="00896ACE">
            <w:pPr>
              <w:pStyle w:val="NoSpacing"/>
              <w:rPr>
                <w:rFonts w:cs="Arial"/>
                <w:sz w:val="24"/>
                <w:szCs w:val="24"/>
              </w:rPr>
            </w:pPr>
            <w:r>
              <w:rPr>
                <w:rFonts w:cs="Arial"/>
                <w:sz w:val="24"/>
                <w:szCs w:val="24"/>
              </w:rPr>
              <w:t>Community Action IW</w:t>
            </w:r>
          </w:p>
        </w:tc>
        <w:tc>
          <w:tcPr>
            <w:tcW w:w="1873" w:type="dxa"/>
          </w:tcPr>
          <w:p w:rsidR="00896FB3" w:rsidRDefault="00896FB3" w:rsidP="00896FB3">
            <w:pPr>
              <w:pStyle w:val="NoSpacing"/>
              <w:rPr>
                <w:rFonts w:cs="Arial"/>
                <w:sz w:val="24"/>
                <w:szCs w:val="24"/>
              </w:rPr>
            </w:pPr>
            <w:r>
              <w:rPr>
                <w:rFonts w:cs="Arial"/>
                <w:sz w:val="24"/>
                <w:szCs w:val="24"/>
              </w:rPr>
              <w:t xml:space="preserve">Administration &amp;  Feb Salary </w:t>
            </w:r>
          </w:p>
        </w:tc>
        <w:tc>
          <w:tcPr>
            <w:tcW w:w="1823" w:type="dxa"/>
          </w:tcPr>
          <w:p w:rsidR="00896FB3" w:rsidRDefault="00896FB3" w:rsidP="00896ACE">
            <w:pPr>
              <w:pStyle w:val="NoSpacing"/>
              <w:rPr>
                <w:rFonts w:cs="Arial"/>
                <w:sz w:val="24"/>
                <w:szCs w:val="24"/>
              </w:rPr>
            </w:pPr>
            <w:r>
              <w:rPr>
                <w:rFonts w:cs="Arial"/>
                <w:sz w:val="24"/>
                <w:szCs w:val="24"/>
              </w:rPr>
              <w:t>296.33</w:t>
            </w:r>
          </w:p>
        </w:tc>
      </w:tr>
      <w:tr w:rsidR="00896FB3" w:rsidTr="00896ACE">
        <w:tc>
          <w:tcPr>
            <w:tcW w:w="1811" w:type="dxa"/>
            <w:gridSpan w:val="2"/>
          </w:tcPr>
          <w:p w:rsidR="00896FB3" w:rsidRDefault="00896FB3" w:rsidP="00896ACE">
            <w:pPr>
              <w:pStyle w:val="NoSpacing"/>
              <w:rPr>
                <w:rFonts w:cs="Arial"/>
                <w:sz w:val="24"/>
                <w:szCs w:val="24"/>
              </w:rPr>
            </w:pPr>
            <w:r>
              <w:rPr>
                <w:rFonts w:cs="Arial"/>
                <w:sz w:val="24"/>
                <w:szCs w:val="24"/>
              </w:rPr>
              <w:t>BACS</w:t>
            </w:r>
          </w:p>
        </w:tc>
        <w:tc>
          <w:tcPr>
            <w:tcW w:w="2043" w:type="dxa"/>
          </w:tcPr>
          <w:p w:rsidR="00896FB3" w:rsidRDefault="00896FB3" w:rsidP="00896ACE">
            <w:pPr>
              <w:pStyle w:val="NoSpacing"/>
              <w:rPr>
                <w:rFonts w:cs="Arial"/>
                <w:sz w:val="24"/>
                <w:szCs w:val="24"/>
              </w:rPr>
            </w:pPr>
            <w:r>
              <w:rPr>
                <w:rFonts w:cs="Arial"/>
                <w:sz w:val="24"/>
                <w:szCs w:val="24"/>
              </w:rPr>
              <w:t xml:space="preserve">HCA Hall Hire </w:t>
            </w:r>
          </w:p>
        </w:tc>
        <w:tc>
          <w:tcPr>
            <w:tcW w:w="1873" w:type="dxa"/>
          </w:tcPr>
          <w:p w:rsidR="00896FB3" w:rsidRDefault="00896FB3" w:rsidP="00896FB3">
            <w:pPr>
              <w:pStyle w:val="NoSpacing"/>
              <w:rPr>
                <w:rFonts w:cs="Arial"/>
                <w:sz w:val="24"/>
                <w:szCs w:val="24"/>
              </w:rPr>
            </w:pPr>
            <w:r>
              <w:rPr>
                <w:rFonts w:cs="Arial"/>
                <w:sz w:val="24"/>
                <w:szCs w:val="24"/>
              </w:rPr>
              <w:t>Meetings and Hall, Saturdays Jan 2018</w:t>
            </w:r>
          </w:p>
        </w:tc>
        <w:tc>
          <w:tcPr>
            <w:tcW w:w="1823" w:type="dxa"/>
          </w:tcPr>
          <w:p w:rsidR="00896FB3" w:rsidRDefault="00896FB3" w:rsidP="00896ACE">
            <w:pPr>
              <w:pStyle w:val="NoSpacing"/>
              <w:rPr>
                <w:rFonts w:cs="Arial"/>
                <w:sz w:val="24"/>
                <w:szCs w:val="24"/>
              </w:rPr>
            </w:pPr>
            <w:r>
              <w:rPr>
                <w:rFonts w:cs="Arial"/>
                <w:sz w:val="24"/>
                <w:szCs w:val="24"/>
              </w:rPr>
              <w:t>60-00</w:t>
            </w:r>
          </w:p>
        </w:tc>
      </w:tr>
      <w:tr w:rsidR="00896FB3" w:rsidTr="00896ACE">
        <w:tc>
          <w:tcPr>
            <w:tcW w:w="1811" w:type="dxa"/>
            <w:gridSpan w:val="2"/>
          </w:tcPr>
          <w:p w:rsidR="00896FB3" w:rsidRDefault="000B4E9F" w:rsidP="00896ACE">
            <w:pPr>
              <w:pStyle w:val="NoSpacing"/>
              <w:rPr>
                <w:rFonts w:cs="Arial"/>
                <w:sz w:val="24"/>
                <w:szCs w:val="24"/>
              </w:rPr>
            </w:pPr>
            <w:r>
              <w:rPr>
                <w:rFonts w:cs="Arial"/>
                <w:sz w:val="24"/>
                <w:szCs w:val="24"/>
              </w:rPr>
              <w:t>BACS</w:t>
            </w:r>
          </w:p>
        </w:tc>
        <w:tc>
          <w:tcPr>
            <w:tcW w:w="2043" w:type="dxa"/>
          </w:tcPr>
          <w:p w:rsidR="00896FB3" w:rsidRDefault="000B4E9F" w:rsidP="00896ACE">
            <w:pPr>
              <w:pStyle w:val="NoSpacing"/>
              <w:rPr>
                <w:rFonts w:cs="Arial"/>
                <w:sz w:val="24"/>
                <w:szCs w:val="24"/>
              </w:rPr>
            </w:pPr>
            <w:r>
              <w:rPr>
                <w:rFonts w:cs="Arial"/>
                <w:sz w:val="24"/>
                <w:szCs w:val="24"/>
              </w:rPr>
              <w:t>HCA Hall Hire</w:t>
            </w:r>
          </w:p>
        </w:tc>
        <w:tc>
          <w:tcPr>
            <w:tcW w:w="1873" w:type="dxa"/>
          </w:tcPr>
          <w:p w:rsidR="00896FB3" w:rsidRDefault="000B4E9F" w:rsidP="00896FB3">
            <w:pPr>
              <w:pStyle w:val="NoSpacing"/>
              <w:rPr>
                <w:rFonts w:cs="Arial"/>
                <w:sz w:val="24"/>
                <w:szCs w:val="24"/>
              </w:rPr>
            </w:pPr>
            <w:r>
              <w:rPr>
                <w:rFonts w:cs="Arial"/>
                <w:sz w:val="24"/>
                <w:szCs w:val="24"/>
              </w:rPr>
              <w:t>Meetings February 2018</w:t>
            </w:r>
          </w:p>
        </w:tc>
        <w:tc>
          <w:tcPr>
            <w:tcW w:w="1823" w:type="dxa"/>
          </w:tcPr>
          <w:p w:rsidR="00896FB3" w:rsidRDefault="000B4E9F" w:rsidP="00896ACE">
            <w:pPr>
              <w:pStyle w:val="NoSpacing"/>
              <w:rPr>
                <w:rFonts w:cs="Arial"/>
                <w:sz w:val="24"/>
                <w:szCs w:val="24"/>
              </w:rPr>
            </w:pPr>
            <w:r>
              <w:rPr>
                <w:rFonts w:cs="Arial"/>
                <w:sz w:val="24"/>
                <w:szCs w:val="24"/>
              </w:rPr>
              <w:t>20-00</w:t>
            </w:r>
          </w:p>
        </w:tc>
      </w:tr>
    </w:tbl>
    <w:p w:rsidR="00B82940" w:rsidRDefault="00B82940" w:rsidP="00896ACE">
      <w:pPr>
        <w:pStyle w:val="NoSpacing"/>
        <w:ind w:left="1800"/>
        <w:rPr>
          <w:rFonts w:cs="Arial"/>
          <w:sz w:val="24"/>
          <w:szCs w:val="24"/>
        </w:rPr>
      </w:pPr>
    </w:p>
    <w:p w:rsidR="00800387" w:rsidRDefault="000B4E9F" w:rsidP="00670362">
      <w:pPr>
        <w:pStyle w:val="NoSpacing"/>
        <w:rPr>
          <w:b/>
          <w:sz w:val="24"/>
          <w:szCs w:val="24"/>
        </w:rPr>
      </w:pPr>
      <w:r>
        <w:rPr>
          <w:b/>
          <w:sz w:val="24"/>
          <w:szCs w:val="24"/>
        </w:rPr>
        <w:t>51</w:t>
      </w:r>
      <w:r w:rsidR="00800387" w:rsidRPr="00066816">
        <w:rPr>
          <w:b/>
          <w:sz w:val="24"/>
          <w:szCs w:val="24"/>
        </w:rPr>
        <w:t>/1</w:t>
      </w:r>
      <w:r w:rsidR="00306C8C">
        <w:rPr>
          <w:b/>
          <w:sz w:val="24"/>
          <w:szCs w:val="24"/>
        </w:rPr>
        <w:t>8</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4314D3" w:rsidRDefault="000B4E9F" w:rsidP="000B4E9F">
      <w:pPr>
        <w:pStyle w:val="NoSpacing"/>
        <w:ind w:left="1440"/>
        <w:rPr>
          <w:rFonts w:cs="Arial"/>
          <w:sz w:val="24"/>
          <w:szCs w:val="24"/>
        </w:rPr>
      </w:pPr>
      <w:r>
        <w:rPr>
          <w:rFonts w:cs="Arial"/>
          <w:sz w:val="24"/>
          <w:szCs w:val="24"/>
        </w:rPr>
        <w:t>Members agreed that because of the items transacted at this meeting, the meeting scheduled for Thursday 5</w:t>
      </w:r>
      <w:r w:rsidRPr="000B4E9F">
        <w:rPr>
          <w:rFonts w:cs="Arial"/>
          <w:sz w:val="24"/>
          <w:szCs w:val="24"/>
          <w:vertAlign w:val="superscript"/>
        </w:rPr>
        <w:t>th</w:t>
      </w:r>
      <w:r>
        <w:rPr>
          <w:rFonts w:cs="Arial"/>
          <w:sz w:val="24"/>
          <w:szCs w:val="24"/>
        </w:rPr>
        <w:t xml:space="preserve"> April 2018 be cancelled, and the next meeting would be the Annual Meeting at 7pm on Thursday 3</w:t>
      </w:r>
      <w:r w:rsidRPr="000B4E9F">
        <w:rPr>
          <w:rFonts w:cs="Arial"/>
          <w:sz w:val="24"/>
          <w:szCs w:val="24"/>
          <w:vertAlign w:val="superscript"/>
        </w:rPr>
        <w:t>rd</w:t>
      </w:r>
      <w:r>
        <w:rPr>
          <w:rFonts w:cs="Arial"/>
          <w:sz w:val="24"/>
          <w:szCs w:val="24"/>
        </w:rPr>
        <w:t xml:space="preserve"> May 2018, in the Railway Station, with lifts being offered.</w:t>
      </w:r>
    </w:p>
    <w:p w:rsidR="000B4E9F" w:rsidRDefault="000B4E9F" w:rsidP="000B4E9F">
      <w:pPr>
        <w:pStyle w:val="NoSpacing"/>
        <w:ind w:left="1440"/>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0B4E9F">
        <w:rPr>
          <w:sz w:val="24"/>
          <w:szCs w:val="24"/>
        </w:rPr>
        <w:t xml:space="preserve">9.0 </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60715"/>
    <w:rsid w:val="000616A5"/>
    <w:rsid w:val="00064C18"/>
    <w:rsid w:val="00066816"/>
    <w:rsid w:val="00071399"/>
    <w:rsid w:val="00072BFF"/>
    <w:rsid w:val="00073978"/>
    <w:rsid w:val="00077DBA"/>
    <w:rsid w:val="00081B04"/>
    <w:rsid w:val="00090C78"/>
    <w:rsid w:val="00094CD2"/>
    <w:rsid w:val="000A0A6C"/>
    <w:rsid w:val="000A2DBC"/>
    <w:rsid w:val="000A4546"/>
    <w:rsid w:val="000B4E9F"/>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D3FC8"/>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16CB3"/>
    <w:rsid w:val="00420BC5"/>
    <w:rsid w:val="004314D3"/>
    <w:rsid w:val="00431926"/>
    <w:rsid w:val="00437EB2"/>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C6311"/>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59AF"/>
    <w:rsid w:val="007733AF"/>
    <w:rsid w:val="00777678"/>
    <w:rsid w:val="007864F1"/>
    <w:rsid w:val="00786568"/>
    <w:rsid w:val="00786AE3"/>
    <w:rsid w:val="007915D6"/>
    <w:rsid w:val="007A3078"/>
    <w:rsid w:val="007A5FA0"/>
    <w:rsid w:val="007B11A9"/>
    <w:rsid w:val="007B144F"/>
    <w:rsid w:val="007B4215"/>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286"/>
    <w:rsid w:val="00875BE1"/>
    <w:rsid w:val="0087777A"/>
    <w:rsid w:val="00882E8D"/>
    <w:rsid w:val="00886BC3"/>
    <w:rsid w:val="00887E4B"/>
    <w:rsid w:val="0089513B"/>
    <w:rsid w:val="00896ACE"/>
    <w:rsid w:val="00896FB3"/>
    <w:rsid w:val="008A0D87"/>
    <w:rsid w:val="008A16BE"/>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206E"/>
    <w:rsid w:val="00AF54DA"/>
    <w:rsid w:val="00AF6262"/>
    <w:rsid w:val="00AF6A69"/>
    <w:rsid w:val="00B04719"/>
    <w:rsid w:val="00B15446"/>
    <w:rsid w:val="00B27851"/>
    <w:rsid w:val="00B32A68"/>
    <w:rsid w:val="00B4211A"/>
    <w:rsid w:val="00B4435D"/>
    <w:rsid w:val="00B463D3"/>
    <w:rsid w:val="00B56B66"/>
    <w:rsid w:val="00B571CC"/>
    <w:rsid w:val="00B71831"/>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44FE"/>
    <w:rsid w:val="00C45F73"/>
    <w:rsid w:val="00C47B8E"/>
    <w:rsid w:val="00C51233"/>
    <w:rsid w:val="00C60761"/>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C05D5"/>
    <w:rsid w:val="00CD006B"/>
    <w:rsid w:val="00CD2C13"/>
    <w:rsid w:val="00CD613A"/>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56568"/>
    <w:rsid w:val="00D66951"/>
    <w:rsid w:val="00D87ABE"/>
    <w:rsid w:val="00D9543C"/>
    <w:rsid w:val="00DA14D9"/>
    <w:rsid w:val="00DA43FC"/>
    <w:rsid w:val="00DA4C2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12D"/>
    <w:rsid w:val="00ED18E0"/>
    <w:rsid w:val="00ED7294"/>
    <w:rsid w:val="00EE0708"/>
    <w:rsid w:val="00EF0E34"/>
    <w:rsid w:val="00EF17D2"/>
    <w:rsid w:val="00EF781A"/>
    <w:rsid w:val="00F014F4"/>
    <w:rsid w:val="00F02C45"/>
    <w:rsid w:val="00F0719C"/>
    <w:rsid w:val="00F103F9"/>
    <w:rsid w:val="00F119F0"/>
    <w:rsid w:val="00F12699"/>
    <w:rsid w:val="00F2375C"/>
    <w:rsid w:val="00F331F2"/>
    <w:rsid w:val="00F3715F"/>
    <w:rsid w:val="00F45963"/>
    <w:rsid w:val="00F6105A"/>
    <w:rsid w:val="00F65370"/>
    <w:rsid w:val="00F73CBD"/>
    <w:rsid w:val="00F801B3"/>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53A4-EEBF-4931-8C34-D7B506B9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2018-01-30T11:21:00Z</cp:lastPrinted>
  <dcterms:created xsi:type="dcterms:W3CDTF">2018-04-11T16:09:00Z</dcterms:created>
  <dcterms:modified xsi:type="dcterms:W3CDTF">2018-04-11T16:09:00Z</dcterms:modified>
</cp:coreProperties>
</file>