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77777777"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282A33">
        <w:rPr>
          <w:b/>
          <w:sz w:val="28"/>
          <w:szCs w:val="28"/>
        </w:rPr>
        <w:t>1</w:t>
      </w:r>
      <w:r w:rsidR="00282A33" w:rsidRPr="00282A33">
        <w:rPr>
          <w:b/>
          <w:sz w:val="28"/>
          <w:szCs w:val="28"/>
          <w:vertAlign w:val="superscript"/>
        </w:rPr>
        <w:t>st</w:t>
      </w:r>
      <w:r w:rsidR="00282A33">
        <w:rPr>
          <w:b/>
          <w:sz w:val="28"/>
          <w:szCs w:val="28"/>
        </w:rPr>
        <w:t xml:space="preserve"> Novembe</w:t>
      </w:r>
      <w:r w:rsidR="003869A3">
        <w:rPr>
          <w:b/>
          <w:sz w:val="28"/>
          <w:szCs w:val="28"/>
        </w:rPr>
        <w:t>r</w:t>
      </w:r>
      <w:r w:rsidR="00454A95">
        <w:rPr>
          <w:b/>
          <w:sz w:val="28"/>
          <w:szCs w:val="28"/>
        </w:rPr>
        <w:t xml:space="preserve"> </w:t>
      </w:r>
      <w:r w:rsidRPr="00066816">
        <w:rPr>
          <w:b/>
          <w:sz w:val="28"/>
          <w:szCs w:val="28"/>
        </w:rPr>
        <w:t>201</w:t>
      </w:r>
      <w:r w:rsidR="00072BFF">
        <w:rPr>
          <w:b/>
          <w:sz w:val="28"/>
          <w:szCs w:val="28"/>
        </w:rPr>
        <w:t>8</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77777777"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77777777" w:rsidR="00E3241C" w:rsidRPr="00066816" w:rsidRDefault="00DE7795" w:rsidP="00E3241C">
      <w:pPr>
        <w:pStyle w:val="NoSpacing"/>
        <w:rPr>
          <w:sz w:val="24"/>
          <w:szCs w:val="24"/>
        </w:rPr>
      </w:pPr>
      <w:r>
        <w:rPr>
          <w:b/>
          <w:sz w:val="24"/>
          <w:szCs w:val="24"/>
        </w:rPr>
        <w:t xml:space="preserve">   </w:t>
      </w:r>
      <w:r w:rsidR="00282A33">
        <w:rPr>
          <w:b/>
          <w:sz w:val="24"/>
          <w:szCs w:val="24"/>
        </w:rPr>
        <w:t>79</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14:paraId="4BE73DE0" w14:textId="77777777" w:rsidR="00E3241C" w:rsidRPr="00066816" w:rsidRDefault="00E3241C" w:rsidP="00E3241C">
      <w:pPr>
        <w:pStyle w:val="NoSpacing"/>
        <w:rPr>
          <w:sz w:val="24"/>
          <w:szCs w:val="24"/>
        </w:rPr>
      </w:pPr>
      <w:r w:rsidRPr="00066816">
        <w:rPr>
          <w:sz w:val="24"/>
          <w:szCs w:val="24"/>
        </w:rPr>
        <w:tab/>
      </w:r>
      <w:r w:rsidRPr="00066816">
        <w:rPr>
          <w:sz w:val="24"/>
          <w:szCs w:val="24"/>
        </w:rPr>
        <w:tab/>
      </w:r>
      <w:r w:rsidR="00282A33">
        <w:rPr>
          <w:sz w:val="24"/>
          <w:szCs w:val="24"/>
        </w:rPr>
        <w:t>Cllrs V Hattersley (Chair), C Gauntlett, S Lyons,</w:t>
      </w:r>
      <w:r w:rsidR="00221C5A">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77777777"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282A33">
        <w:rPr>
          <w:sz w:val="24"/>
          <w:szCs w:val="24"/>
        </w:rPr>
        <w:t xml:space="preserve"> and 1 member</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77777777" w:rsidR="00221C5A" w:rsidRDefault="00DE7795" w:rsidP="00E3241C">
      <w:pPr>
        <w:pStyle w:val="NoSpacing"/>
        <w:rPr>
          <w:b/>
          <w:sz w:val="24"/>
          <w:szCs w:val="24"/>
        </w:rPr>
      </w:pPr>
      <w:r>
        <w:rPr>
          <w:b/>
          <w:sz w:val="24"/>
          <w:szCs w:val="24"/>
        </w:rPr>
        <w:t xml:space="preserve">   </w:t>
      </w:r>
      <w:r w:rsidR="00282A33">
        <w:rPr>
          <w:b/>
          <w:sz w:val="24"/>
          <w:szCs w:val="24"/>
        </w:rPr>
        <w:t>80</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14:paraId="4D378D81" w14:textId="77777777" w:rsidR="00E3241C" w:rsidRPr="00221C5A" w:rsidRDefault="00221C5A" w:rsidP="00E3241C">
      <w:pPr>
        <w:pStyle w:val="NoSpacing"/>
        <w:rPr>
          <w:sz w:val="24"/>
          <w:szCs w:val="24"/>
        </w:rPr>
      </w:pPr>
      <w:r>
        <w:rPr>
          <w:b/>
          <w:sz w:val="24"/>
          <w:szCs w:val="24"/>
        </w:rPr>
        <w:tab/>
      </w:r>
      <w:r>
        <w:rPr>
          <w:b/>
          <w:sz w:val="24"/>
          <w:szCs w:val="24"/>
        </w:rPr>
        <w:tab/>
      </w:r>
      <w:r w:rsidR="003869A3">
        <w:rPr>
          <w:sz w:val="24"/>
          <w:szCs w:val="24"/>
        </w:rPr>
        <w:t>Cllr Churchman</w:t>
      </w:r>
      <w:r w:rsidR="002F24AA">
        <w:rPr>
          <w:sz w:val="24"/>
          <w:szCs w:val="24"/>
        </w:rPr>
        <w:t>.</w:t>
      </w:r>
    </w:p>
    <w:p w14:paraId="673C5FAF" w14:textId="77777777" w:rsidR="00E3241C" w:rsidRPr="00066816" w:rsidRDefault="00E3241C" w:rsidP="00E3241C">
      <w:pPr>
        <w:pStyle w:val="NoSpacing"/>
        <w:rPr>
          <w:sz w:val="24"/>
          <w:szCs w:val="24"/>
        </w:rPr>
      </w:pPr>
    </w:p>
    <w:p w14:paraId="122FA3E7" w14:textId="77777777" w:rsidR="00E3241C" w:rsidRPr="00066816" w:rsidRDefault="00DE7795" w:rsidP="00E3241C">
      <w:pPr>
        <w:pStyle w:val="NoSpacing"/>
        <w:rPr>
          <w:b/>
          <w:sz w:val="24"/>
          <w:szCs w:val="24"/>
        </w:rPr>
      </w:pPr>
      <w:r>
        <w:rPr>
          <w:b/>
          <w:sz w:val="24"/>
          <w:szCs w:val="24"/>
        </w:rPr>
        <w:t xml:space="preserve">   </w:t>
      </w:r>
      <w:r w:rsidR="00282A33">
        <w:rPr>
          <w:b/>
          <w:sz w:val="24"/>
          <w:szCs w:val="24"/>
        </w:rPr>
        <w:t>81</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14:paraId="48AF9AE7" w14:textId="77777777"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77777777" w:rsidR="00E3241C" w:rsidRPr="00066816" w:rsidRDefault="00DE7795" w:rsidP="00886BC3">
      <w:pPr>
        <w:pStyle w:val="NoSpacing"/>
        <w:rPr>
          <w:b/>
          <w:sz w:val="24"/>
          <w:szCs w:val="24"/>
        </w:rPr>
      </w:pPr>
      <w:r>
        <w:rPr>
          <w:b/>
          <w:sz w:val="24"/>
          <w:szCs w:val="24"/>
        </w:rPr>
        <w:t xml:space="preserve">   </w:t>
      </w:r>
      <w:r w:rsidR="00282A33">
        <w:rPr>
          <w:b/>
          <w:sz w:val="24"/>
          <w:szCs w:val="24"/>
        </w:rPr>
        <w:t>82</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77777777"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282A33">
        <w:rPr>
          <w:sz w:val="24"/>
          <w:szCs w:val="24"/>
        </w:rPr>
        <w:t>4</w:t>
      </w:r>
      <w:r w:rsidR="002F24AA" w:rsidRPr="002F24AA">
        <w:rPr>
          <w:sz w:val="24"/>
          <w:szCs w:val="24"/>
          <w:vertAlign w:val="superscript"/>
        </w:rPr>
        <w:t>th</w:t>
      </w:r>
      <w:r w:rsidR="007616B9">
        <w:rPr>
          <w:sz w:val="24"/>
          <w:szCs w:val="24"/>
        </w:rPr>
        <w:t xml:space="preserve"> </w:t>
      </w:r>
      <w:r w:rsidR="00282A33">
        <w:rPr>
          <w:sz w:val="24"/>
          <w:szCs w:val="24"/>
        </w:rPr>
        <w:t>October</w:t>
      </w:r>
      <w:r w:rsidR="00FC52E0">
        <w:rPr>
          <w:sz w:val="24"/>
          <w:szCs w:val="24"/>
        </w:rPr>
        <w:t xml:space="preserve"> </w:t>
      </w:r>
      <w:r w:rsidR="00221C5A">
        <w:rPr>
          <w:sz w:val="24"/>
          <w:szCs w:val="24"/>
        </w:rPr>
        <w:t>2018</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282A33">
        <w:rPr>
          <w:sz w:val="24"/>
          <w:szCs w:val="24"/>
        </w:rPr>
        <w:t>, by Vice-Chair Cllr S Lyons</w:t>
      </w:r>
      <w:r w:rsidRPr="00066816">
        <w:rPr>
          <w:sz w:val="24"/>
          <w:szCs w:val="24"/>
        </w:rPr>
        <w:t xml:space="preserve">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77777777" w:rsidR="00300CC9" w:rsidRPr="00157FF3" w:rsidRDefault="003864D8" w:rsidP="00300CC9">
      <w:pPr>
        <w:pStyle w:val="NoSpacing"/>
        <w:rPr>
          <w:b/>
          <w:sz w:val="24"/>
          <w:szCs w:val="24"/>
        </w:rPr>
      </w:pPr>
      <w:r w:rsidRPr="00157FF3">
        <w:rPr>
          <w:b/>
          <w:sz w:val="24"/>
          <w:szCs w:val="24"/>
        </w:rPr>
        <w:t xml:space="preserve">  </w:t>
      </w:r>
      <w:r w:rsidR="00282A33">
        <w:rPr>
          <w:b/>
          <w:sz w:val="24"/>
          <w:szCs w:val="24"/>
        </w:rPr>
        <w:t>83</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14:paraId="7D47D042" w14:textId="77777777" w:rsidR="00621AB2" w:rsidRPr="00157FF3" w:rsidRDefault="00282A33" w:rsidP="00621AB2">
      <w:pPr>
        <w:pStyle w:val="NoSpacing"/>
        <w:ind w:left="1440"/>
        <w:rPr>
          <w:sz w:val="24"/>
          <w:szCs w:val="24"/>
        </w:rPr>
      </w:pPr>
      <w:r>
        <w:rPr>
          <w:sz w:val="24"/>
          <w:szCs w:val="24"/>
        </w:rPr>
        <w:t>Members discussed apparent improvement in</w:t>
      </w:r>
      <w:r w:rsidR="003869A3">
        <w:rPr>
          <w:sz w:val="24"/>
          <w:szCs w:val="24"/>
        </w:rPr>
        <w:t xml:space="preserve"> dog fouling </w:t>
      </w:r>
      <w:r>
        <w:rPr>
          <w:sz w:val="24"/>
          <w:szCs w:val="24"/>
        </w:rPr>
        <w:t xml:space="preserve">issue </w:t>
      </w:r>
      <w:r w:rsidR="003869A3">
        <w:rPr>
          <w:sz w:val="24"/>
          <w:szCs w:val="24"/>
        </w:rPr>
        <w:t xml:space="preserve">along local footpath opposite new development, as well as highway issues, and </w:t>
      </w:r>
      <w:r>
        <w:rPr>
          <w:sz w:val="24"/>
          <w:szCs w:val="24"/>
        </w:rPr>
        <w:t>would continue to monitor the situation. Mr Hattersley raised possibility of Resilience Grant funding, and would forward contact details and possible presentation to IWALC or similar agency.</w:t>
      </w:r>
    </w:p>
    <w:p w14:paraId="470D60B3" w14:textId="77777777" w:rsidR="00DD7F22" w:rsidRPr="00066816" w:rsidRDefault="00DD7F22" w:rsidP="00670362">
      <w:pPr>
        <w:pStyle w:val="NoSpacing"/>
        <w:rPr>
          <w:sz w:val="24"/>
          <w:szCs w:val="24"/>
        </w:rPr>
      </w:pPr>
    </w:p>
    <w:p w14:paraId="67437C15" w14:textId="77777777" w:rsidR="00670362" w:rsidRPr="003C5904" w:rsidRDefault="00DE7795" w:rsidP="00670362">
      <w:pPr>
        <w:pStyle w:val="NoSpacing"/>
        <w:rPr>
          <w:b/>
          <w:sz w:val="24"/>
          <w:szCs w:val="24"/>
        </w:rPr>
      </w:pPr>
      <w:r>
        <w:rPr>
          <w:b/>
          <w:sz w:val="24"/>
          <w:szCs w:val="24"/>
        </w:rPr>
        <w:t xml:space="preserve">  </w:t>
      </w:r>
      <w:r w:rsidR="00282A33">
        <w:rPr>
          <w:b/>
          <w:sz w:val="24"/>
          <w:szCs w:val="24"/>
        </w:rPr>
        <w:t>84</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14:paraId="22FC0F4B" w14:textId="77777777" w:rsidR="00C6218F" w:rsidRDefault="00C6218F" w:rsidP="002F24AA">
      <w:pPr>
        <w:pStyle w:val="NoSpacing"/>
        <w:ind w:left="1440"/>
        <w:rPr>
          <w:sz w:val="24"/>
          <w:szCs w:val="24"/>
        </w:rPr>
      </w:pPr>
    </w:p>
    <w:p w14:paraId="3AE365AC" w14:textId="77777777" w:rsidR="00A361C5" w:rsidRDefault="00282A33" w:rsidP="00A361C5">
      <w:pPr>
        <w:pStyle w:val="NoSpacing"/>
        <w:ind w:left="1440"/>
        <w:rPr>
          <w:sz w:val="24"/>
          <w:szCs w:val="24"/>
        </w:rPr>
      </w:pPr>
      <w:r>
        <w:rPr>
          <w:sz w:val="24"/>
          <w:szCs w:val="24"/>
        </w:rPr>
        <w:t xml:space="preserve">The Chairman thanked all involved with the </w:t>
      </w:r>
      <w:r w:rsidR="00C6218F">
        <w:rPr>
          <w:sz w:val="24"/>
          <w:szCs w:val="24"/>
        </w:rPr>
        <w:t>October 7</w:t>
      </w:r>
      <w:r w:rsidR="00C6218F" w:rsidRPr="00C6218F">
        <w:rPr>
          <w:sz w:val="24"/>
          <w:szCs w:val="24"/>
          <w:vertAlign w:val="superscript"/>
        </w:rPr>
        <w:t>th</w:t>
      </w:r>
      <w:r w:rsidR="003869A3">
        <w:rPr>
          <w:sz w:val="24"/>
          <w:szCs w:val="24"/>
        </w:rPr>
        <w:t xml:space="preserve"> C</w:t>
      </w:r>
      <w:r w:rsidR="007616B9">
        <w:rPr>
          <w:sz w:val="24"/>
          <w:szCs w:val="24"/>
        </w:rPr>
        <w:t>hurch Service,</w:t>
      </w:r>
      <w:r>
        <w:rPr>
          <w:sz w:val="24"/>
          <w:szCs w:val="24"/>
        </w:rPr>
        <w:t xml:space="preserve"> and noted arrangements for 11/11 Remembrance Day (Cllr Hull/Church, Cllr Hattersley/Shrine, and Cllr Bell/Ashey to lay wreaths – Clerk to distribute in week prior to services), the Clerk also noted attendance of Bugler; Members discussed allocation of £150 Best Kept Village Award, and prioritized possible funding of shelving in ‘Library’, as well as </w:t>
      </w:r>
      <w:r w:rsidR="00A361C5">
        <w:rPr>
          <w:sz w:val="24"/>
          <w:szCs w:val="24"/>
        </w:rPr>
        <w:t xml:space="preserve">either a Cherry Tree or Kilmarnock Willow planted outside Community Centre, subject to their agreement, and this could include a ‘window’ display of activities at the Centre, designed by Cllr S Lyons and Cllr Gauntlett would clarify if could be match funded and placed on banner.  Members also agreed to explore possibility of Plaque to </w:t>
      </w:r>
      <w:proofErr w:type="spellStart"/>
      <w:r w:rsidR="00A361C5">
        <w:rPr>
          <w:sz w:val="24"/>
          <w:szCs w:val="24"/>
        </w:rPr>
        <w:t>recognise</w:t>
      </w:r>
      <w:proofErr w:type="spellEnd"/>
      <w:r w:rsidR="00A361C5">
        <w:rPr>
          <w:sz w:val="24"/>
          <w:szCs w:val="24"/>
        </w:rPr>
        <w:t xml:space="preserve"> successes in Best Kept Village Awards.  Members also agreed to fund Xmas trees, and possibly extra lights, in Havenstreet and Ashey, and support a service on Tuesday 4</w:t>
      </w:r>
      <w:r w:rsidR="00A361C5" w:rsidRPr="00A361C5">
        <w:rPr>
          <w:sz w:val="24"/>
          <w:szCs w:val="24"/>
          <w:vertAlign w:val="superscript"/>
        </w:rPr>
        <w:t>th</w:t>
      </w:r>
      <w:r w:rsidR="00A361C5">
        <w:rPr>
          <w:sz w:val="24"/>
          <w:szCs w:val="24"/>
        </w:rPr>
        <w:t xml:space="preserve"> December from 6.30pm, and this could enable development of future Christmas Celebrations.  Members also noted Meeting with Southern Vectis on Tuesday 27</w:t>
      </w:r>
      <w:r w:rsidR="00A361C5" w:rsidRPr="00A361C5">
        <w:rPr>
          <w:sz w:val="24"/>
          <w:szCs w:val="24"/>
          <w:vertAlign w:val="superscript"/>
        </w:rPr>
        <w:t>th</w:t>
      </w:r>
      <w:r w:rsidR="00A361C5">
        <w:rPr>
          <w:sz w:val="24"/>
          <w:szCs w:val="24"/>
        </w:rPr>
        <w:t xml:space="preserve"> November, and the Clerk would circulate details.</w:t>
      </w:r>
    </w:p>
    <w:p w14:paraId="40C03E84" w14:textId="77777777" w:rsidR="00CF52A0" w:rsidRDefault="00FE3B57" w:rsidP="00C011E2">
      <w:pPr>
        <w:pStyle w:val="NoSpacing"/>
        <w:ind w:left="1440"/>
        <w:rPr>
          <w:sz w:val="24"/>
          <w:szCs w:val="24"/>
        </w:rPr>
      </w:pPr>
      <w:r>
        <w:rPr>
          <w:sz w:val="24"/>
          <w:szCs w:val="24"/>
        </w:rPr>
        <w:lastRenderedPageBreak/>
        <w:t xml:space="preserve"> </w:t>
      </w:r>
      <w:r w:rsidR="00FC52E0">
        <w:rPr>
          <w:sz w:val="24"/>
          <w:szCs w:val="24"/>
        </w:rPr>
        <w:t xml:space="preserve"> </w:t>
      </w:r>
    </w:p>
    <w:p w14:paraId="2A2B2F49" w14:textId="77777777" w:rsidR="00DE7EA5" w:rsidRDefault="00DE7795" w:rsidP="00670362">
      <w:pPr>
        <w:pStyle w:val="NoSpacing"/>
        <w:rPr>
          <w:b/>
          <w:sz w:val="24"/>
          <w:szCs w:val="24"/>
        </w:rPr>
      </w:pPr>
      <w:r>
        <w:rPr>
          <w:b/>
          <w:sz w:val="24"/>
          <w:szCs w:val="24"/>
        </w:rPr>
        <w:t xml:space="preserve">   </w:t>
      </w:r>
      <w:r w:rsidR="00A361C5">
        <w:rPr>
          <w:b/>
          <w:sz w:val="24"/>
          <w:szCs w:val="24"/>
        </w:rPr>
        <w:t>85</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14:paraId="55C1DB7C" w14:textId="77777777" w:rsidR="00281B49" w:rsidRDefault="00281B49" w:rsidP="00670362">
      <w:pPr>
        <w:pStyle w:val="NoSpacing"/>
        <w:rPr>
          <w:b/>
          <w:sz w:val="24"/>
          <w:szCs w:val="24"/>
        </w:rPr>
      </w:pPr>
    </w:p>
    <w:p w14:paraId="090E0755" w14:textId="77777777" w:rsidR="00281B49" w:rsidRPr="00281B49" w:rsidRDefault="00281B49" w:rsidP="00670362">
      <w:pPr>
        <w:pStyle w:val="NoSpacing"/>
        <w:rPr>
          <w:sz w:val="24"/>
          <w:szCs w:val="24"/>
        </w:rPr>
      </w:pPr>
      <w:r>
        <w:rPr>
          <w:b/>
          <w:sz w:val="24"/>
          <w:szCs w:val="24"/>
        </w:rPr>
        <w:tab/>
      </w:r>
      <w:r>
        <w:rPr>
          <w:b/>
          <w:sz w:val="24"/>
          <w:szCs w:val="24"/>
        </w:rPr>
        <w:tab/>
      </w:r>
      <w:r w:rsidRPr="00281B49">
        <w:rPr>
          <w:sz w:val="24"/>
          <w:szCs w:val="24"/>
        </w:rPr>
        <w:t>There were no questions, all items covered by Agenda.</w:t>
      </w:r>
    </w:p>
    <w:p w14:paraId="7A3BEED7" w14:textId="77777777" w:rsidR="00FF0256" w:rsidRDefault="00C6218F" w:rsidP="00281B49">
      <w:pPr>
        <w:pStyle w:val="NoSpacing"/>
        <w:rPr>
          <w:sz w:val="24"/>
          <w:szCs w:val="24"/>
        </w:rPr>
      </w:pPr>
      <w:r>
        <w:rPr>
          <w:sz w:val="24"/>
          <w:szCs w:val="24"/>
        </w:rPr>
        <w:tab/>
      </w:r>
      <w:r>
        <w:rPr>
          <w:sz w:val="24"/>
          <w:szCs w:val="24"/>
        </w:rPr>
        <w:tab/>
      </w:r>
    </w:p>
    <w:p w14:paraId="68469953" w14:textId="77777777" w:rsidR="00BF5C6C" w:rsidRDefault="00DE7795" w:rsidP="00BF5C6C">
      <w:pPr>
        <w:pStyle w:val="NoSpacing"/>
        <w:rPr>
          <w:b/>
          <w:sz w:val="24"/>
          <w:szCs w:val="24"/>
        </w:rPr>
      </w:pPr>
      <w:r>
        <w:rPr>
          <w:b/>
          <w:sz w:val="24"/>
          <w:szCs w:val="24"/>
        </w:rPr>
        <w:t xml:space="preserve">  </w:t>
      </w:r>
      <w:r w:rsidR="00A361C5">
        <w:rPr>
          <w:b/>
          <w:sz w:val="24"/>
          <w:szCs w:val="24"/>
        </w:rPr>
        <w:t>86</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14:paraId="777502A7" w14:textId="77777777" w:rsidR="00ED112D" w:rsidRDefault="00A361C5" w:rsidP="00BF5C6C">
      <w:pPr>
        <w:pStyle w:val="NoSpacing"/>
        <w:ind w:left="1440"/>
        <w:rPr>
          <w:sz w:val="24"/>
          <w:szCs w:val="24"/>
        </w:rPr>
      </w:pPr>
      <w:r>
        <w:rPr>
          <w:sz w:val="24"/>
          <w:szCs w:val="24"/>
        </w:rPr>
        <w:t>Members noted Police presence at recent Market, and Clerk would circulate report once received.</w:t>
      </w:r>
    </w:p>
    <w:p w14:paraId="5EF3CA62" w14:textId="77777777" w:rsidR="00C6218F" w:rsidRDefault="00C6218F" w:rsidP="00BF5C6C">
      <w:pPr>
        <w:pStyle w:val="NoSpacing"/>
        <w:ind w:left="1440"/>
        <w:rPr>
          <w:sz w:val="24"/>
          <w:szCs w:val="24"/>
        </w:rPr>
      </w:pPr>
    </w:p>
    <w:p w14:paraId="49A80C69" w14:textId="77777777" w:rsidR="00DE7EA5" w:rsidRPr="00176B27" w:rsidRDefault="00DE7795" w:rsidP="00670362">
      <w:pPr>
        <w:pStyle w:val="NoSpacing"/>
        <w:rPr>
          <w:b/>
          <w:sz w:val="24"/>
          <w:szCs w:val="24"/>
        </w:rPr>
      </w:pPr>
      <w:r>
        <w:rPr>
          <w:b/>
          <w:sz w:val="24"/>
          <w:szCs w:val="24"/>
        </w:rPr>
        <w:t xml:space="preserve">   </w:t>
      </w:r>
      <w:r w:rsidR="00A361C5">
        <w:rPr>
          <w:b/>
          <w:sz w:val="24"/>
          <w:szCs w:val="24"/>
        </w:rPr>
        <w:t>87</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14:paraId="4EF0E6D2" w14:textId="77777777" w:rsidR="008432C8" w:rsidRDefault="00A361C5" w:rsidP="008432C8">
      <w:pPr>
        <w:pStyle w:val="NoSpacing"/>
        <w:ind w:left="1440"/>
        <w:rPr>
          <w:sz w:val="24"/>
          <w:szCs w:val="24"/>
        </w:rPr>
      </w:pPr>
      <w:r>
        <w:rPr>
          <w:sz w:val="24"/>
          <w:szCs w:val="24"/>
        </w:rPr>
        <w:t>Cllr Churchman sent apologies, and members discussed implications of Boundary Changes and Clerk would submit summary of concerns raised; and members noted the comments made on Fire Authority Changes had been submitted.</w:t>
      </w:r>
    </w:p>
    <w:p w14:paraId="0AD3D57E" w14:textId="77777777" w:rsidR="00A361C5" w:rsidRDefault="00A361C5" w:rsidP="008432C8">
      <w:pPr>
        <w:pStyle w:val="NoSpacing"/>
        <w:ind w:left="1440"/>
        <w:rPr>
          <w:sz w:val="24"/>
          <w:szCs w:val="24"/>
        </w:rPr>
      </w:pPr>
    </w:p>
    <w:p w14:paraId="7BB1F605" w14:textId="77777777" w:rsidR="00DE7EA5" w:rsidRPr="00CA134A" w:rsidRDefault="00D44FFC" w:rsidP="00DE7EA5">
      <w:pPr>
        <w:pStyle w:val="NoSpacing"/>
        <w:rPr>
          <w:b/>
          <w:sz w:val="24"/>
          <w:szCs w:val="24"/>
        </w:rPr>
      </w:pPr>
      <w:r>
        <w:rPr>
          <w:b/>
          <w:sz w:val="24"/>
          <w:szCs w:val="24"/>
        </w:rPr>
        <w:t xml:space="preserve">  </w:t>
      </w:r>
      <w:r w:rsidR="004C1D5E">
        <w:rPr>
          <w:b/>
          <w:sz w:val="24"/>
          <w:szCs w:val="24"/>
        </w:rPr>
        <w:t>88</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14:paraId="7538274F" w14:textId="77777777" w:rsidR="00281B49"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281B49">
        <w:rPr>
          <w:sz w:val="24"/>
          <w:szCs w:val="24"/>
        </w:rPr>
        <w:t xml:space="preserve"> The Chairman </w:t>
      </w:r>
      <w:r w:rsidR="004C1D5E">
        <w:rPr>
          <w:sz w:val="24"/>
          <w:szCs w:val="24"/>
        </w:rPr>
        <w:t xml:space="preserve">and Vice-Chair </w:t>
      </w:r>
      <w:r w:rsidR="00281B49">
        <w:rPr>
          <w:sz w:val="24"/>
          <w:szCs w:val="24"/>
        </w:rPr>
        <w:t xml:space="preserve">updated members on </w:t>
      </w:r>
      <w:r w:rsidR="004C1D5E">
        <w:rPr>
          <w:sz w:val="24"/>
          <w:szCs w:val="24"/>
        </w:rPr>
        <w:t xml:space="preserve">the successful </w:t>
      </w:r>
      <w:r w:rsidR="00281B49">
        <w:rPr>
          <w:sz w:val="24"/>
          <w:szCs w:val="24"/>
        </w:rPr>
        <w:t xml:space="preserve">Mama Mia evening, and </w:t>
      </w:r>
      <w:r w:rsidR="004C1D5E">
        <w:rPr>
          <w:sz w:val="24"/>
          <w:szCs w:val="24"/>
        </w:rPr>
        <w:t>Car Wash raising over £400, that the 100 club was being reintroduced after some changes, work on the roof had been commissioned, there is a quiz on 17</w:t>
      </w:r>
      <w:r w:rsidR="004C1D5E" w:rsidRPr="004C1D5E">
        <w:rPr>
          <w:sz w:val="24"/>
          <w:szCs w:val="24"/>
          <w:vertAlign w:val="superscript"/>
        </w:rPr>
        <w:t>th</w:t>
      </w:r>
      <w:r w:rsidR="004C1D5E">
        <w:rPr>
          <w:sz w:val="24"/>
          <w:szCs w:val="24"/>
        </w:rPr>
        <w:t xml:space="preserve"> November, a possible play at Christmas Lights event, and Bingo on 30</w:t>
      </w:r>
      <w:r w:rsidR="004C1D5E" w:rsidRPr="004C1D5E">
        <w:rPr>
          <w:sz w:val="24"/>
          <w:szCs w:val="24"/>
          <w:vertAlign w:val="superscript"/>
        </w:rPr>
        <w:t>th</w:t>
      </w:r>
      <w:r w:rsidR="004C1D5E">
        <w:rPr>
          <w:sz w:val="24"/>
          <w:szCs w:val="24"/>
        </w:rPr>
        <w:t xml:space="preserve"> November.</w:t>
      </w:r>
    </w:p>
    <w:p w14:paraId="0648E788" w14:textId="77777777" w:rsidR="00281B49" w:rsidRDefault="00281B49" w:rsidP="00FE3B57">
      <w:pPr>
        <w:pStyle w:val="NoSpacing"/>
        <w:ind w:left="1440"/>
        <w:rPr>
          <w:sz w:val="24"/>
          <w:szCs w:val="24"/>
        </w:rPr>
      </w:pPr>
      <w:r>
        <w:rPr>
          <w:sz w:val="24"/>
          <w:szCs w:val="24"/>
        </w:rPr>
        <w:t xml:space="preserve"> </w:t>
      </w:r>
    </w:p>
    <w:p w14:paraId="35E6FA30" w14:textId="77777777" w:rsidR="008432C8" w:rsidRDefault="00281B49" w:rsidP="00FE3B57">
      <w:pPr>
        <w:pStyle w:val="NoSpacing"/>
        <w:ind w:left="1440"/>
        <w:rPr>
          <w:sz w:val="24"/>
          <w:szCs w:val="24"/>
        </w:rPr>
      </w:pPr>
      <w:r>
        <w:rPr>
          <w:sz w:val="24"/>
          <w:szCs w:val="24"/>
        </w:rPr>
        <w:t>Cllr M Lyons</w:t>
      </w:r>
      <w:r w:rsidR="00DC1D4F">
        <w:rPr>
          <w:sz w:val="24"/>
          <w:szCs w:val="24"/>
        </w:rPr>
        <w:t xml:space="preserve"> updated members on recent the IWALC meeting</w:t>
      </w:r>
      <w:r w:rsidR="004C1D5E">
        <w:rPr>
          <w:sz w:val="24"/>
          <w:szCs w:val="24"/>
        </w:rPr>
        <w:t xml:space="preserve"> including</w:t>
      </w:r>
      <w:r>
        <w:rPr>
          <w:sz w:val="24"/>
          <w:szCs w:val="24"/>
        </w:rPr>
        <w:t xml:space="preserve"> possible AONB project with National Park</w:t>
      </w:r>
      <w:r w:rsidR="004C1D5E">
        <w:rPr>
          <w:sz w:val="24"/>
          <w:szCs w:val="24"/>
        </w:rPr>
        <w:t xml:space="preserve"> which was not well supported at this stage</w:t>
      </w:r>
      <w:r>
        <w:rPr>
          <w:sz w:val="24"/>
          <w:szCs w:val="24"/>
        </w:rPr>
        <w:t>,</w:t>
      </w:r>
      <w:r w:rsidR="004C1D5E">
        <w:rPr>
          <w:sz w:val="24"/>
          <w:szCs w:val="24"/>
        </w:rPr>
        <w:t xml:space="preserve"> a presentation by </w:t>
      </w:r>
      <w:proofErr w:type="spellStart"/>
      <w:r w:rsidR="004C1D5E">
        <w:rPr>
          <w:sz w:val="24"/>
          <w:szCs w:val="24"/>
        </w:rPr>
        <w:t>Mrs</w:t>
      </w:r>
      <w:proofErr w:type="spellEnd"/>
      <w:r w:rsidR="004C1D5E">
        <w:rPr>
          <w:sz w:val="24"/>
          <w:szCs w:val="24"/>
        </w:rPr>
        <w:t xml:space="preserve"> Julie Woodhouse on IWASP a Local Authority/Trading Standards led initiative to respond to increase in scams, and a meeting with MP Bob </w:t>
      </w:r>
      <w:proofErr w:type="spellStart"/>
      <w:r w:rsidR="004C1D5E">
        <w:rPr>
          <w:sz w:val="24"/>
          <w:szCs w:val="24"/>
        </w:rPr>
        <w:t>Seely</w:t>
      </w:r>
      <w:proofErr w:type="spellEnd"/>
      <w:r w:rsidR="004C1D5E">
        <w:rPr>
          <w:sz w:val="24"/>
          <w:szCs w:val="24"/>
        </w:rPr>
        <w:t xml:space="preserve"> to discuss Affordable Housing on the Island, which will be covered by Island Plan which is still being developed.  IWALC Members also discussed the implications Fire Service changes and the withdrawal of the Local Area Co-</w:t>
      </w:r>
      <w:proofErr w:type="spellStart"/>
      <w:r w:rsidR="004C1D5E">
        <w:rPr>
          <w:sz w:val="24"/>
          <w:szCs w:val="24"/>
        </w:rPr>
        <w:t>Ordinators</w:t>
      </w:r>
      <w:proofErr w:type="spellEnd"/>
      <w:r w:rsidR="004C1D5E">
        <w:rPr>
          <w:sz w:val="24"/>
          <w:szCs w:val="24"/>
        </w:rPr>
        <w:t xml:space="preserve"> Project, and covered this in a meeting with Leader of IW Council.  </w:t>
      </w:r>
      <w:r>
        <w:rPr>
          <w:sz w:val="24"/>
          <w:szCs w:val="24"/>
        </w:rPr>
        <w:t xml:space="preserve"> </w:t>
      </w:r>
    </w:p>
    <w:p w14:paraId="7918DC99" w14:textId="77777777" w:rsidR="005C4CE2" w:rsidRDefault="005C4CE2" w:rsidP="003D2327">
      <w:pPr>
        <w:pStyle w:val="NoSpacing"/>
        <w:ind w:left="2160"/>
        <w:rPr>
          <w:sz w:val="24"/>
          <w:szCs w:val="24"/>
        </w:rPr>
      </w:pPr>
    </w:p>
    <w:p w14:paraId="49D3DFA1" w14:textId="77777777"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4C1D5E">
        <w:rPr>
          <w:b/>
          <w:sz w:val="24"/>
          <w:szCs w:val="24"/>
        </w:rPr>
        <w:t>88</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14:paraId="6036FBAD" w14:textId="77777777" w:rsidR="00BE64BC" w:rsidRDefault="008432C8" w:rsidP="00E96179">
      <w:pPr>
        <w:pStyle w:val="NoSpacing"/>
        <w:ind w:left="1440"/>
        <w:rPr>
          <w:sz w:val="24"/>
          <w:szCs w:val="24"/>
        </w:rPr>
      </w:pPr>
      <w:r>
        <w:rPr>
          <w:sz w:val="24"/>
          <w:szCs w:val="24"/>
        </w:rPr>
        <w:t xml:space="preserve">Cllr Bell </w:t>
      </w:r>
      <w:r w:rsidR="004C1D5E">
        <w:rPr>
          <w:sz w:val="24"/>
          <w:szCs w:val="24"/>
        </w:rPr>
        <w:t>raised concerns regarding visibility near to the Glade and the Clerk would contact Island Roads; Cllr Hull highlighted issues in Gatehouse Road and the Clerk would contact Island Roads and seek a meeting on Tuesday 13</w:t>
      </w:r>
      <w:r w:rsidR="004C1D5E" w:rsidRPr="004C1D5E">
        <w:rPr>
          <w:sz w:val="24"/>
          <w:szCs w:val="24"/>
          <w:vertAlign w:val="superscript"/>
        </w:rPr>
        <w:t>th</w:t>
      </w:r>
      <w:r w:rsidR="004C1D5E">
        <w:rPr>
          <w:sz w:val="24"/>
          <w:szCs w:val="24"/>
        </w:rPr>
        <w:t xml:space="preserve"> November 2018 if possible, following circulation of resurfacing letter.</w:t>
      </w:r>
    </w:p>
    <w:p w14:paraId="38621409" w14:textId="77777777" w:rsidR="00064C18" w:rsidRDefault="00064C18" w:rsidP="005C382E">
      <w:pPr>
        <w:pStyle w:val="NoSpacing"/>
        <w:ind w:left="1440"/>
        <w:rPr>
          <w:sz w:val="24"/>
          <w:szCs w:val="24"/>
        </w:rPr>
      </w:pPr>
      <w:r>
        <w:rPr>
          <w:sz w:val="24"/>
          <w:szCs w:val="24"/>
        </w:rPr>
        <w:t xml:space="preserve"> </w:t>
      </w:r>
    </w:p>
    <w:p w14:paraId="25A75E3C" w14:textId="77777777" w:rsidR="002959C5" w:rsidRPr="00BC792A" w:rsidRDefault="00DE4936" w:rsidP="002959C5">
      <w:pPr>
        <w:pStyle w:val="NoSpacing"/>
        <w:rPr>
          <w:b/>
          <w:sz w:val="24"/>
          <w:szCs w:val="24"/>
        </w:rPr>
      </w:pPr>
      <w:r w:rsidRPr="00BC792A">
        <w:rPr>
          <w:b/>
          <w:sz w:val="24"/>
          <w:szCs w:val="24"/>
        </w:rPr>
        <w:t xml:space="preserve"> </w:t>
      </w:r>
      <w:r w:rsidR="004C1D5E">
        <w:rPr>
          <w:b/>
          <w:sz w:val="24"/>
          <w:szCs w:val="24"/>
        </w:rPr>
        <w:t>89</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14:paraId="20D6E9C8" w14:textId="77777777"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14:paraId="6FD36A28" w14:textId="77777777" w:rsidR="00C5723A" w:rsidRDefault="00C5723A" w:rsidP="00857B1E">
      <w:pPr>
        <w:pStyle w:val="NoSpacing"/>
        <w:numPr>
          <w:ilvl w:val="0"/>
          <w:numId w:val="22"/>
        </w:numPr>
        <w:rPr>
          <w:rFonts w:cs="Arial"/>
          <w:sz w:val="24"/>
          <w:szCs w:val="24"/>
        </w:rPr>
      </w:pPr>
      <w:r>
        <w:rPr>
          <w:rFonts w:cs="Arial"/>
          <w:sz w:val="24"/>
          <w:szCs w:val="24"/>
        </w:rPr>
        <w:t>There were no current applications.</w:t>
      </w:r>
    </w:p>
    <w:p w14:paraId="1C9C6BD5" w14:textId="77777777" w:rsidR="00857B1E" w:rsidRDefault="00857B1E" w:rsidP="00857B1E">
      <w:pPr>
        <w:pStyle w:val="NoSpacing"/>
        <w:numPr>
          <w:ilvl w:val="0"/>
          <w:numId w:val="22"/>
        </w:numPr>
        <w:rPr>
          <w:rFonts w:cs="Arial"/>
          <w:sz w:val="24"/>
          <w:szCs w:val="24"/>
        </w:rPr>
      </w:pPr>
      <w:r>
        <w:rPr>
          <w:rFonts w:cs="Arial"/>
          <w:sz w:val="24"/>
          <w:szCs w:val="24"/>
        </w:rPr>
        <w:t>Members noted planning decisions</w:t>
      </w:r>
      <w:r w:rsidR="00FF0925">
        <w:rPr>
          <w:rFonts w:cs="Arial"/>
          <w:sz w:val="24"/>
          <w:szCs w:val="24"/>
        </w:rPr>
        <w:t xml:space="preserve"> previously made and circulated, and were also advised regarding forthcoming applications.</w:t>
      </w:r>
    </w:p>
    <w:p w14:paraId="37E1820D" w14:textId="77777777" w:rsidR="00857B1E" w:rsidRPr="00857B1E" w:rsidRDefault="00857B1E" w:rsidP="000816B9">
      <w:pPr>
        <w:pStyle w:val="NoSpacing"/>
        <w:ind w:left="2520"/>
        <w:rPr>
          <w:rFonts w:cs="Arial"/>
          <w:sz w:val="24"/>
          <w:szCs w:val="24"/>
        </w:rPr>
      </w:pPr>
    </w:p>
    <w:p w14:paraId="614704FD" w14:textId="77777777" w:rsidR="00E07145" w:rsidRPr="000616A5" w:rsidRDefault="004C1D5E" w:rsidP="00E07145">
      <w:pPr>
        <w:pStyle w:val="NoSpacing"/>
        <w:rPr>
          <w:b/>
          <w:color w:val="FF0000"/>
          <w:sz w:val="24"/>
          <w:szCs w:val="24"/>
        </w:rPr>
      </w:pPr>
      <w:r>
        <w:rPr>
          <w:b/>
          <w:sz w:val="24"/>
          <w:szCs w:val="24"/>
        </w:rPr>
        <w:t>90</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7C9736B2" w14:textId="77777777" w:rsidR="0046425F" w:rsidRPr="00E66182" w:rsidRDefault="00CC05D5" w:rsidP="00E66182">
      <w:pPr>
        <w:pStyle w:val="NoSpacing"/>
        <w:ind w:left="1440"/>
        <w:rPr>
          <w:sz w:val="24"/>
          <w:szCs w:val="24"/>
        </w:rPr>
      </w:pPr>
      <w:r>
        <w:rPr>
          <w:sz w:val="24"/>
          <w:szCs w:val="24"/>
        </w:rPr>
        <w:t xml:space="preserve">Members </w:t>
      </w:r>
      <w:r w:rsidR="00857B1E">
        <w:rPr>
          <w:sz w:val="24"/>
          <w:szCs w:val="24"/>
        </w:rPr>
        <w:t xml:space="preserve">noted </w:t>
      </w:r>
      <w:r w:rsidR="00FF0925">
        <w:rPr>
          <w:sz w:val="24"/>
          <w:szCs w:val="24"/>
        </w:rPr>
        <w:t>correspondence that h</w:t>
      </w:r>
      <w:r w:rsidR="00437F3B">
        <w:rPr>
          <w:sz w:val="24"/>
          <w:szCs w:val="24"/>
        </w:rPr>
        <w:t>ad been circulated by the Clerk; including invitation to attend meeting with IW Council Cabinet on 8</w:t>
      </w:r>
      <w:r w:rsidR="00437F3B" w:rsidRPr="00437F3B">
        <w:rPr>
          <w:sz w:val="24"/>
          <w:szCs w:val="24"/>
          <w:vertAlign w:val="superscript"/>
        </w:rPr>
        <w:t>th</w:t>
      </w:r>
      <w:r w:rsidR="00437F3B">
        <w:rPr>
          <w:sz w:val="24"/>
          <w:szCs w:val="24"/>
        </w:rPr>
        <w:t xml:space="preserve"> November 2018, Cllrs Hattersley and M Lyons volunteered to attend.</w:t>
      </w:r>
    </w:p>
    <w:p w14:paraId="501A543B" w14:textId="77777777" w:rsidR="00081B04" w:rsidRPr="00081B04" w:rsidRDefault="00081B04" w:rsidP="00081B04">
      <w:pPr>
        <w:pStyle w:val="NoSpacing"/>
        <w:ind w:left="1440"/>
        <w:rPr>
          <w:sz w:val="24"/>
          <w:szCs w:val="24"/>
        </w:rPr>
      </w:pPr>
    </w:p>
    <w:p w14:paraId="1D1E4828" w14:textId="77777777" w:rsidR="00437F3B" w:rsidRDefault="00437F3B" w:rsidP="00437F3B">
      <w:pPr>
        <w:pStyle w:val="NoSpacing"/>
        <w:rPr>
          <w:b/>
          <w:sz w:val="24"/>
          <w:szCs w:val="24"/>
        </w:rPr>
      </w:pPr>
      <w:r>
        <w:rPr>
          <w:b/>
          <w:sz w:val="24"/>
          <w:szCs w:val="24"/>
        </w:rPr>
        <w:t>91</w:t>
      </w:r>
      <w:r w:rsidR="00DA4C2C" w:rsidRPr="002A5DB4">
        <w:rPr>
          <w:b/>
          <w:sz w:val="24"/>
          <w:szCs w:val="24"/>
        </w:rPr>
        <w:t>/1</w:t>
      </w:r>
      <w:r w:rsidR="00B4211A">
        <w:rPr>
          <w:b/>
          <w:sz w:val="24"/>
          <w:szCs w:val="24"/>
        </w:rPr>
        <w:t>8</w:t>
      </w:r>
      <w:r w:rsidR="00DA4C2C" w:rsidRPr="002A5DB4">
        <w:rPr>
          <w:b/>
          <w:sz w:val="24"/>
          <w:szCs w:val="24"/>
        </w:rPr>
        <w:t xml:space="preserve"> </w:t>
      </w:r>
      <w:r w:rsidR="00416CB3">
        <w:rPr>
          <w:b/>
          <w:sz w:val="24"/>
          <w:szCs w:val="24"/>
        </w:rPr>
        <w:tab/>
      </w:r>
      <w:r>
        <w:rPr>
          <w:b/>
          <w:sz w:val="24"/>
          <w:szCs w:val="24"/>
        </w:rPr>
        <w:tab/>
        <w:t>Recreation Ground</w:t>
      </w:r>
    </w:p>
    <w:p w14:paraId="2DC2EF83" w14:textId="77777777" w:rsidR="00437F3B" w:rsidRDefault="00437F3B" w:rsidP="00437F3B">
      <w:pPr>
        <w:pStyle w:val="NoSpacing"/>
        <w:ind w:left="1440"/>
        <w:rPr>
          <w:sz w:val="24"/>
          <w:szCs w:val="24"/>
        </w:rPr>
      </w:pPr>
      <w:r>
        <w:rPr>
          <w:rStyle w:val="CommentReference"/>
        </w:rPr>
        <w:commentReference w:id="0"/>
      </w:r>
      <w:r>
        <w:rPr>
          <w:sz w:val="24"/>
          <w:szCs w:val="24"/>
        </w:rPr>
        <w:t>The Clerk updated members on correspondence with IWC on Grounds Maintenance Contract and possible cost increases, and will circulated update when received; the Clerk also noted current maintenance issue, and submission of grant application. Members noted possible availability of equipment at Waterside in Ryde and the Clerk would visit and contact IW Council to take forward if viable.  The Clerk would arrange further development issue with members subject to outcome of discussions, including Haven Guard.</w:t>
      </w:r>
    </w:p>
    <w:p w14:paraId="2A6B4B49" w14:textId="77777777" w:rsidR="00EE2D42" w:rsidRDefault="00437F3B" w:rsidP="00437F3B">
      <w:pPr>
        <w:pStyle w:val="NoSpacing"/>
        <w:ind w:left="1440"/>
        <w:rPr>
          <w:sz w:val="24"/>
          <w:szCs w:val="24"/>
        </w:rPr>
      </w:pPr>
      <w:r>
        <w:rPr>
          <w:sz w:val="24"/>
          <w:szCs w:val="24"/>
        </w:rPr>
        <w:t xml:space="preserve"> </w:t>
      </w:r>
    </w:p>
    <w:p w14:paraId="7133E910" w14:textId="77777777" w:rsidR="00C02906" w:rsidRPr="00AD5A22" w:rsidRDefault="00437F3B" w:rsidP="00C02906">
      <w:pPr>
        <w:pStyle w:val="NoSpacing"/>
        <w:rPr>
          <w:b/>
          <w:sz w:val="24"/>
          <w:szCs w:val="24"/>
        </w:rPr>
      </w:pPr>
      <w:r>
        <w:rPr>
          <w:b/>
          <w:sz w:val="24"/>
          <w:szCs w:val="24"/>
        </w:rPr>
        <w:t>92</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14:paraId="6F80F7D5" w14:textId="77777777"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C5723A">
        <w:rPr>
          <w:sz w:val="24"/>
          <w:szCs w:val="24"/>
        </w:rPr>
        <w:t>ms, and he also noted Southern Vectis was in process of suggesting dates to meet in late November and these would be circulated as soon as received.</w:t>
      </w:r>
    </w:p>
    <w:p w14:paraId="41B08B4F" w14:textId="77777777" w:rsidR="00C5723A" w:rsidRDefault="00C5723A" w:rsidP="00F73CBD">
      <w:pPr>
        <w:pStyle w:val="NoSpacing"/>
        <w:ind w:left="1440"/>
        <w:rPr>
          <w:sz w:val="24"/>
          <w:szCs w:val="24"/>
        </w:rPr>
      </w:pPr>
    </w:p>
    <w:p w14:paraId="2CDD22F4" w14:textId="77777777" w:rsidR="00800387" w:rsidRPr="00F73CBD" w:rsidRDefault="00437F3B" w:rsidP="00416CB3">
      <w:pPr>
        <w:pStyle w:val="NoSpacing"/>
        <w:rPr>
          <w:sz w:val="24"/>
          <w:szCs w:val="24"/>
        </w:rPr>
      </w:pPr>
      <w:r>
        <w:rPr>
          <w:b/>
          <w:sz w:val="24"/>
          <w:szCs w:val="24"/>
        </w:rPr>
        <w:t>93</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14:paraId="3A92A888" w14:textId="77777777"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14:paraId="27584499" w14:textId="77777777" w:rsidR="00EE2D42" w:rsidRDefault="004314D3" w:rsidP="004314D3">
      <w:pPr>
        <w:pStyle w:val="NoSpacing"/>
        <w:numPr>
          <w:ilvl w:val="0"/>
          <w:numId w:val="27"/>
        </w:numPr>
        <w:rPr>
          <w:rFonts w:cs="Arial"/>
          <w:sz w:val="24"/>
          <w:szCs w:val="24"/>
        </w:rPr>
      </w:pPr>
      <w:r w:rsidRPr="00EE2D42">
        <w:rPr>
          <w:rFonts w:cs="Arial"/>
          <w:sz w:val="24"/>
          <w:szCs w:val="24"/>
        </w:rPr>
        <w:t>T</w:t>
      </w:r>
      <w:r w:rsidR="00B82940" w:rsidRPr="00EE2D42">
        <w:rPr>
          <w:rFonts w:cs="Arial"/>
          <w:sz w:val="24"/>
          <w:szCs w:val="24"/>
        </w:rPr>
        <w:t>he</w:t>
      </w:r>
      <w:r w:rsidR="00EE2D42">
        <w:rPr>
          <w:rFonts w:cs="Arial"/>
          <w:sz w:val="24"/>
          <w:szCs w:val="24"/>
        </w:rPr>
        <w:t xml:space="preserve"> Clerk</w:t>
      </w:r>
      <w:r w:rsidR="00437F3B">
        <w:rPr>
          <w:rFonts w:cs="Arial"/>
          <w:sz w:val="24"/>
          <w:szCs w:val="24"/>
        </w:rPr>
        <w:t xml:space="preserve"> noted forthcoming attendance at Budget seminar, and this will help shape 2019/20, and subsequent budgets</w:t>
      </w:r>
      <w:r w:rsidR="00FF0925">
        <w:rPr>
          <w:rFonts w:cs="Arial"/>
          <w:sz w:val="24"/>
          <w:szCs w:val="24"/>
        </w:rPr>
        <w:t>;</w:t>
      </w:r>
    </w:p>
    <w:p w14:paraId="004C573C" w14:textId="77777777" w:rsidR="00FF0925" w:rsidRDefault="00FF0925"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6"/>
        <w:gridCol w:w="1308"/>
        <w:gridCol w:w="2126"/>
        <w:gridCol w:w="2410"/>
        <w:gridCol w:w="1700"/>
      </w:tblGrid>
      <w:tr w:rsidR="00B82940" w14:paraId="2C4C45EF" w14:textId="77777777" w:rsidTr="008529B6">
        <w:trPr>
          <w:gridBefore w:val="1"/>
          <w:wBefore w:w="6" w:type="dxa"/>
        </w:trPr>
        <w:tc>
          <w:tcPr>
            <w:tcW w:w="1308" w:type="dxa"/>
          </w:tcPr>
          <w:p w14:paraId="0BBB4E60" w14:textId="77777777" w:rsidR="00B82940" w:rsidRDefault="00B82940" w:rsidP="00B82940">
            <w:pPr>
              <w:pStyle w:val="NoSpacing"/>
              <w:rPr>
                <w:rFonts w:cs="Arial"/>
                <w:sz w:val="24"/>
                <w:szCs w:val="24"/>
              </w:rPr>
            </w:pPr>
            <w:r>
              <w:rPr>
                <w:rFonts w:cs="Arial"/>
                <w:sz w:val="24"/>
                <w:szCs w:val="24"/>
              </w:rPr>
              <w:t>Cheque No</w:t>
            </w:r>
          </w:p>
        </w:tc>
        <w:tc>
          <w:tcPr>
            <w:tcW w:w="2126" w:type="dxa"/>
          </w:tcPr>
          <w:p w14:paraId="2BBA677C" w14:textId="77777777" w:rsidR="00B82940" w:rsidRDefault="00B82940" w:rsidP="00B82940">
            <w:pPr>
              <w:pStyle w:val="NoSpacing"/>
              <w:rPr>
                <w:rFonts w:cs="Arial"/>
                <w:sz w:val="24"/>
                <w:szCs w:val="24"/>
              </w:rPr>
            </w:pPr>
            <w:r>
              <w:rPr>
                <w:rFonts w:cs="Arial"/>
                <w:sz w:val="24"/>
                <w:szCs w:val="24"/>
              </w:rPr>
              <w:t>Payee</w:t>
            </w:r>
          </w:p>
        </w:tc>
        <w:tc>
          <w:tcPr>
            <w:tcW w:w="2410" w:type="dxa"/>
          </w:tcPr>
          <w:p w14:paraId="2920C127" w14:textId="77777777" w:rsidR="00B82940" w:rsidRDefault="00B82940" w:rsidP="00B82940">
            <w:pPr>
              <w:pStyle w:val="NoSpacing"/>
              <w:rPr>
                <w:rFonts w:cs="Arial"/>
                <w:sz w:val="24"/>
                <w:szCs w:val="24"/>
              </w:rPr>
            </w:pPr>
            <w:r>
              <w:rPr>
                <w:rFonts w:cs="Arial"/>
                <w:sz w:val="24"/>
                <w:szCs w:val="24"/>
              </w:rPr>
              <w:t>Details</w:t>
            </w:r>
          </w:p>
        </w:tc>
        <w:tc>
          <w:tcPr>
            <w:tcW w:w="1700" w:type="dxa"/>
          </w:tcPr>
          <w:p w14:paraId="689EB9D6" w14:textId="77777777" w:rsidR="00B82940" w:rsidRDefault="00B82940" w:rsidP="00B82940">
            <w:pPr>
              <w:pStyle w:val="NoSpacing"/>
              <w:rPr>
                <w:rFonts w:cs="Arial"/>
                <w:sz w:val="24"/>
                <w:szCs w:val="24"/>
              </w:rPr>
            </w:pPr>
            <w:r>
              <w:rPr>
                <w:rFonts w:cs="Arial"/>
                <w:sz w:val="24"/>
                <w:szCs w:val="24"/>
              </w:rPr>
              <w:t>Amount £</w:t>
            </w:r>
          </w:p>
        </w:tc>
      </w:tr>
      <w:tr w:rsidR="00B82940" w14:paraId="39DA6833" w14:textId="77777777" w:rsidTr="008529B6">
        <w:trPr>
          <w:gridBefore w:val="1"/>
          <w:wBefore w:w="6" w:type="dxa"/>
        </w:trPr>
        <w:tc>
          <w:tcPr>
            <w:tcW w:w="1308" w:type="dxa"/>
          </w:tcPr>
          <w:p w14:paraId="0523B54C" w14:textId="77777777" w:rsidR="00B82940" w:rsidRPr="00FF0925" w:rsidRDefault="00437F3B" w:rsidP="00B82940">
            <w:pPr>
              <w:pStyle w:val="NoSpacing"/>
              <w:rPr>
                <w:rFonts w:cs="Arial"/>
                <w:sz w:val="24"/>
                <w:szCs w:val="24"/>
              </w:rPr>
            </w:pPr>
            <w:r>
              <w:rPr>
                <w:rFonts w:cs="Arial"/>
                <w:sz w:val="24"/>
                <w:szCs w:val="24"/>
              </w:rPr>
              <w:t>693</w:t>
            </w:r>
          </w:p>
        </w:tc>
        <w:tc>
          <w:tcPr>
            <w:tcW w:w="2126" w:type="dxa"/>
          </w:tcPr>
          <w:p w14:paraId="45EEE56C" w14:textId="77777777" w:rsidR="00B82940" w:rsidRPr="00FF0925" w:rsidRDefault="008B6EB1" w:rsidP="00B82940">
            <w:pPr>
              <w:pStyle w:val="NoSpacing"/>
              <w:rPr>
                <w:rFonts w:cs="Arial"/>
                <w:sz w:val="24"/>
                <w:szCs w:val="24"/>
              </w:rPr>
            </w:pPr>
            <w:proofErr w:type="spellStart"/>
            <w:r>
              <w:rPr>
                <w:rFonts w:cs="Arial"/>
                <w:sz w:val="24"/>
                <w:szCs w:val="24"/>
              </w:rPr>
              <w:t>R.Priest</w:t>
            </w:r>
            <w:proofErr w:type="spellEnd"/>
          </w:p>
        </w:tc>
        <w:tc>
          <w:tcPr>
            <w:tcW w:w="2410" w:type="dxa"/>
          </w:tcPr>
          <w:p w14:paraId="78E43EA4" w14:textId="77777777" w:rsidR="00B82940" w:rsidRPr="00FF0925" w:rsidRDefault="00437F3B" w:rsidP="00B82940">
            <w:pPr>
              <w:pStyle w:val="NoSpacing"/>
              <w:rPr>
                <w:rFonts w:cs="Arial"/>
                <w:sz w:val="24"/>
                <w:szCs w:val="24"/>
              </w:rPr>
            </w:pPr>
            <w:r>
              <w:rPr>
                <w:rFonts w:cs="Arial"/>
                <w:sz w:val="24"/>
                <w:szCs w:val="24"/>
              </w:rPr>
              <w:t>Clerk Expenses Oct</w:t>
            </w:r>
            <w:r w:rsidR="008B6EB1">
              <w:rPr>
                <w:rFonts w:cs="Arial"/>
                <w:sz w:val="24"/>
                <w:szCs w:val="24"/>
              </w:rPr>
              <w:t xml:space="preserve"> 2018</w:t>
            </w:r>
          </w:p>
        </w:tc>
        <w:tc>
          <w:tcPr>
            <w:tcW w:w="1700" w:type="dxa"/>
          </w:tcPr>
          <w:p w14:paraId="674414AF" w14:textId="77777777" w:rsidR="00B82940" w:rsidRPr="00FF0925" w:rsidRDefault="008529B6" w:rsidP="00B82940">
            <w:pPr>
              <w:pStyle w:val="NoSpacing"/>
              <w:rPr>
                <w:rFonts w:cs="Arial"/>
                <w:sz w:val="24"/>
                <w:szCs w:val="24"/>
              </w:rPr>
            </w:pPr>
            <w:r>
              <w:rPr>
                <w:rFonts w:cs="Arial"/>
                <w:sz w:val="24"/>
                <w:szCs w:val="24"/>
              </w:rPr>
              <w:t>86.10</w:t>
            </w:r>
          </w:p>
        </w:tc>
      </w:tr>
      <w:tr w:rsidR="00FC6D23" w14:paraId="72374541" w14:textId="77777777" w:rsidTr="008529B6">
        <w:tc>
          <w:tcPr>
            <w:tcW w:w="1314" w:type="dxa"/>
            <w:gridSpan w:val="2"/>
          </w:tcPr>
          <w:p w14:paraId="0ADC3237" w14:textId="77777777" w:rsidR="00FC6D23" w:rsidRDefault="00FC6D23" w:rsidP="00896ACE">
            <w:pPr>
              <w:pStyle w:val="NoSpacing"/>
              <w:rPr>
                <w:rFonts w:cs="Arial"/>
                <w:sz w:val="24"/>
                <w:szCs w:val="24"/>
              </w:rPr>
            </w:pPr>
            <w:r>
              <w:rPr>
                <w:rFonts w:cs="Arial"/>
                <w:sz w:val="24"/>
                <w:szCs w:val="24"/>
              </w:rPr>
              <w:t>BACS</w:t>
            </w:r>
          </w:p>
        </w:tc>
        <w:tc>
          <w:tcPr>
            <w:tcW w:w="2126" w:type="dxa"/>
          </w:tcPr>
          <w:p w14:paraId="3C7F189C" w14:textId="77777777" w:rsidR="00FC6D23" w:rsidRDefault="00FC6D23" w:rsidP="00896ACE">
            <w:pPr>
              <w:pStyle w:val="NoSpacing"/>
              <w:rPr>
                <w:rFonts w:cs="Arial"/>
                <w:sz w:val="24"/>
                <w:szCs w:val="24"/>
              </w:rPr>
            </w:pPr>
            <w:r>
              <w:rPr>
                <w:rFonts w:cs="Arial"/>
                <w:sz w:val="24"/>
                <w:szCs w:val="24"/>
              </w:rPr>
              <w:t>Community Action</w:t>
            </w:r>
          </w:p>
        </w:tc>
        <w:tc>
          <w:tcPr>
            <w:tcW w:w="2410" w:type="dxa"/>
          </w:tcPr>
          <w:p w14:paraId="72DFEE16" w14:textId="77777777" w:rsidR="00FC6D23" w:rsidRDefault="008529B6" w:rsidP="00F50415">
            <w:pPr>
              <w:pStyle w:val="NoSpacing"/>
              <w:rPr>
                <w:rFonts w:cs="Arial"/>
                <w:sz w:val="24"/>
                <w:szCs w:val="24"/>
              </w:rPr>
            </w:pPr>
            <w:r>
              <w:rPr>
                <w:rFonts w:cs="Arial"/>
                <w:sz w:val="24"/>
                <w:szCs w:val="24"/>
              </w:rPr>
              <w:t>Clerk Salary Oct</w:t>
            </w:r>
          </w:p>
        </w:tc>
        <w:tc>
          <w:tcPr>
            <w:tcW w:w="1700" w:type="dxa"/>
          </w:tcPr>
          <w:p w14:paraId="13BDC4E5" w14:textId="77777777" w:rsidR="00FC6D23" w:rsidRDefault="00FC6D23" w:rsidP="00896ACE">
            <w:pPr>
              <w:pStyle w:val="NoSpacing"/>
              <w:rPr>
                <w:rFonts w:cs="Arial"/>
                <w:sz w:val="24"/>
                <w:szCs w:val="24"/>
              </w:rPr>
            </w:pPr>
            <w:r>
              <w:rPr>
                <w:rFonts w:cs="Arial"/>
                <w:sz w:val="24"/>
                <w:szCs w:val="24"/>
              </w:rPr>
              <w:t>296.33</w:t>
            </w:r>
          </w:p>
        </w:tc>
      </w:tr>
      <w:tr w:rsidR="00FC6D23" w14:paraId="21078801" w14:textId="77777777" w:rsidTr="008529B6">
        <w:tc>
          <w:tcPr>
            <w:tcW w:w="1314" w:type="dxa"/>
            <w:gridSpan w:val="2"/>
          </w:tcPr>
          <w:p w14:paraId="4D68B411" w14:textId="77777777" w:rsidR="00FC6D23" w:rsidRDefault="008529B6" w:rsidP="00896ACE">
            <w:pPr>
              <w:pStyle w:val="NoSpacing"/>
              <w:rPr>
                <w:rFonts w:cs="Arial"/>
                <w:sz w:val="24"/>
                <w:szCs w:val="24"/>
              </w:rPr>
            </w:pPr>
            <w:r>
              <w:rPr>
                <w:rFonts w:cs="Arial"/>
                <w:sz w:val="24"/>
                <w:szCs w:val="24"/>
              </w:rPr>
              <w:t>694</w:t>
            </w:r>
          </w:p>
        </w:tc>
        <w:tc>
          <w:tcPr>
            <w:tcW w:w="2126" w:type="dxa"/>
          </w:tcPr>
          <w:p w14:paraId="44D0C7EB" w14:textId="77777777" w:rsidR="00FC6D23" w:rsidRDefault="00FC6D23" w:rsidP="00896ACE">
            <w:pPr>
              <w:pStyle w:val="NoSpacing"/>
              <w:rPr>
                <w:rFonts w:cs="Arial"/>
                <w:sz w:val="24"/>
                <w:szCs w:val="24"/>
              </w:rPr>
            </w:pPr>
          </w:p>
        </w:tc>
        <w:tc>
          <w:tcPr>
            <w:tcW w:w="2410" w:type="dxa"/>
          </w:tcPr>
          <w:p w14:paraId="189250C0" w14:textId="77777777" w:rsidR="00FC6D23" w:rsidRDefault="008529B6" w:rsidP="00F50415">
            <w:pPr>
              <w:pStyle w:val="NoSpacing"/>
              <w:rPr>
                <w:rFonts w:cs="Arial"/>
                <w:sz w:val="24"/>
                <w:szCs w:val="24"/>
              </w:rPr>
            </w:pPr>
            <w:r>
              <w:rPr>
                <w:rFonts w:cs="Arial"/>
                <w:sz w:val="24"/>
                <w:szCs w:val="24"/>
              </w:rPr>
              <w:t>Contribution (2/5ths) to purchase of WW1 Silhouettes</w:t>
            </w:r>
          </w:p>
        </w:tc>
        <w:tc>
          <w:tcPr>
            <w:tcW w:w="1700" w:type="dxa"/>
          </w:tcPr>
          <w:p w14:paraId="40308914" w14:textId="77777777" w:rsidR="00FC6D23" w:rsidRDefault="00FC6D23" w:rsidP="00896ACE">
            <w:pPr>
              <w:pStyle w:val="NoSpacing"/>
              <w:rPr>
                <w:rFonts w:cs="Arial"/>
                <w:sz w:val="24"/>
                <w:szCs w:val="24"/>
              </w:rPr>
            </w:pPr>
          </w:p>
        </w:tc>
      </w:tr>
    </w:tbl>
    <w:p w14:paraId="38F949A2" w14:textId="77777777" w:rsidR="00B82940" w:rsidRDefault="00B82940" w:rsidP="00896ACE">
      <w:pPr>
        <w:pStyle w:val="NoSpacing"/>
        <w:ind w:left="1800"/>
        <w:rPr>
          <w:rFonts w:cs="Arial"/>
          <w:sz w:val="24"/>
          <w:szCs w:val="24"/>
        </w:rPr>
      </w:pPr>
    </w:p>
    <w:p w14:paraId="4E8A9954" w14:textId="77777777" w:rsidR="00903EDE" w:rsidRDefault="00903EDE" w:rsidP="008B6EB1">
      <w:pPr>
        <w:pStyle w:val="NoSpacing"/>
        <w:rPr>
          <w:rFonts w:cs="Arial"/>
          <w:sz w:val="24"/>
          <w:szCs w:val="24"/>
        </w:rPr>
      </w:pPr>
    </w:p>
    <w:p w14:paraId="3628FE50" w14:textId="77777777" w:rsidR="00903EDE" w:rsidRDefault="00903EDE" w:rsidP="00FC6D23">
      <w:pPr>
        <w:pStyle w:val="NoSpacing"/>
        <w:ind w:left="1440"/>
        <w:rPr>
          <w:rFonts w:cs="Arial"/>
          <w:sz w:val="24"/>
          <w:szCs w:val="24"/>
        </w:rPr>
      </w:pPr>
    </w:p>
    <w:p w14:paraId="5DB111E3" w14:textId="77777777" w:rsidR="00800387" w:rsidRDefault="008529B6" w:rsidP="00670362">
      <w:pPr>
        <w:pStyle w:val="NoSpacing"/>
        <w:rPr>
          <w:b/>
          <w:sz w:val="24"/>
          <w:szCs w:val="24"/>
        </w:rPr>
      </w:pPr>
      <w:r>
        <w:rPr>
          <w:b/>
          <w:sz w:val="24"/>
          <w:szCs w:val="24"/>
        </w:rPr>
        <w:t>94</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D080E99" w14:textId="77777777"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14:paraId="6924FB51" w14:textId="77777777" w:rsidR="004314D3" w:rsidRDefault="008529B6" w:rsidP="004314D3">
      <w:pPr>
        <w:pStyle w:val="NoSpacing"/>
        <w:ind w:left="1440"/>
      </w:pPr>
      <w:r>
        <w:rPr>
          <w:rFonts w:cs="Arial"/>
          <w:sz w:val="24"/>
          <w:szCs w:val="24"/>
        </w:rPr>
        <w:t>6</w:t>
      </w:r>
      <w:r w:rsidRPr="008529B6">
        <w:rPr>
          <w:rFonts w:cs="Arial"/>
          <w:sz w:val="24"/>
          <w:szCs w:val="24"/>
          <w:vertAlign w:val="superscript"/>
        </w:rPr>
        <w:t>th</w:t>
      </w:r>
      <w:r>
        <w:rPr>
          <w:rFonts w:cs="Arial"/>
          <w:sz w:val="24"/>
          <w:szCs w:val="24"/>
        </w:rPr>
        <w:t xml:space="preserve"> December</w:t>
      </w:r>
      <w:bookmarkStart w:id="1" w:name="_GoBack"/>
      <w:bookmarkEnd w:id="1"/>
      <w:r w:rsidR="00903EDE">
        <w:rPr>
          <w:rFonts w:cs="Arial"/>
          <w:sz w:val="24"/>
          <w:szCs w:val="24"/>
        </w:rPr>
        <w:t xml:space="preserve"> </w:t>
      </w:r>
      <w:r w:rsidR="00F73CBD">
        <w:rPr>
          <w:rFonts w:cs="Arial"/>
          <w:sz w:val="24"/>
          <w:szCs w:val="24"/>
        </w:rPr>
        <w:t>2018, in</w:t>
      </w:r>
      <w:r w:rsidR="004314D3">
        <w:rPr>
          <w:rFonts w:cs="Arial"/>
          <w:sz w:val="24"/>
          <w:szCs w:val="24"/>
        </w:rPr>
        <w:t xml:space="preserve"> the Community Centre, Main Road, Havenstreet.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77777777"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8529B6">
        <w:rPr>
          <w:sz w:val="24"/>
          <w:szCs w:val="24"/>
        </w:rPr>
        <w:t>4</w:t>
      </w:r>
      <w:r w:rsidR="007C7EFD">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ris Binnie" w:date="2018-11-01T22:31:00Z" w:initials="CB">
    <w:p w14:paraId="70F4F9CF" w14:textId="77777777" w:rsidR="00437F3B" w:rsidRDefault="00437F3B">
      <w:pPr>
        <w:pStyle w:val="CommentText"/>
      </w:pPr>
      <w:r>
        <w:rPr>
          <w:rStyle w:val="CommentReference"/>
        </w:rPr>
        <w:annotationRef/>
      </w:r>
      <w:proofErr w:type="gramStart"/>
      <w:r>
        <w:t>embers</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4F9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Binnie">
    <w15:presenceInfo w15:providerId="Windows Live" w15:userId="7e21b421aef4f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1B49"/>
    <w:rsid w:val="00282A33"/>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4AA"/>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869A3"/>
    <w:rsid w:val="00396B88"/>
    <w:rsid w:val="003973F3"/>
    <w:rsid w:val="003A25FF"/>
    <w:rsid w:val="003B2B73"/>
    <w:rsid w:val="003B52CD"/>
    <w:rsid w:val="003C5904"/>
    <w:rsid w:val="003D2327"/>
    <w:rsid w:val="003D5695"/>
    <w:rsid w:val="003D5D4E"/>
    <w:rsid w:val="003E551D"/>
    <w:rsid w:val="003E6AE2"/>
    <w:rsid w:val="00400CB1"/>
    <w:rsid w:val="00401688"/>
    <w:rsid w:val="004019C4"/>
    <w:rsid w:val="0041092F"/>
    <w:rsid w:val="004156AE"/>
    <w:rsid w:val="0041571B"/>
    <w:rsid w:val="00416CB3"/>
    <w:rsid w:val="00420BC5"/>
    <w:rsid w:val="004314D3"/>
    <w:rsid w:val="00431926"/>
    <w:rsid w:val="00437EB2"/>
    <w:rsid w:val="00437F3B"/>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1D5E"/>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16B9"/>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B6EB1"/>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4758"/>
    <w:rsid w:val="009A6BA5"/>
    <w:rsid w:val="009A7B5D"/>
    <w:rsid w:val="009C069E"/>
    <w:rsid w:val="009C3107"/>
    <w:rsid w:val="009D2F08"/>
    <w:rsid w:val="009D55DD"/>
    <w:rsid w:val="00A070A1"/>
    <w:rsid w:val="00A23A3A"/>
    <w:rsid w:val="00A315C0"/>
    <w:rsid w:val="00A33F9E"/>
    <w:rsid w:val="00A361C5"/>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2C45"/>
    <w:rsid w:val="00F0719C"/>
    <w:rsid w:val="00F103F9"/>
    <w:rsid w:val="00F119F0"/>
    <w:rsid w:val="00F12699"/>
    <w:rsid w:val="00F2375C"/>
    <w:rsid w:val="00F331F2"/>
    <w:rsid w:val="00F3715F"/>
    <w:rsid w:val="00F45963"/>
    <w:rsid w:val="00F50415"/>
    <w:rsid w:val="00F6105A"/>
    <w:rsid w:val="00F65370"/>
    <w:rsid w:val="00F73CBD"/>
    <w:rsid w:val="00F801B3"/>
    <w:rsid w:val="00F91236"/>
    <w:rsid w:val="00F92B20"/>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8F624-286B-4A6F-AC40-67CD30FB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2018-11-01T22:43:00Z</dcterms:created>
  <dcterms:modified xsi:type="dcterms:W3CDTF">2018-11-01T22:43:00Z</dcterms:modified>
</cp:coreProperties>
</file>