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r w:rsidRPr="00E3241C">
        <w:rPr>
          <w:b/>
          <w:sz w:val="32"/>
          <w:szCs w:val="32"/>
        </w:rPr>
        <w:t>HAVENSTREET AND ASHEY PARISH COUNCIL</w:t>
      </w:r>
    </w:p>
    <w:p w14:paraId="01819127" w14:textId="22DE27C3"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001C459E">
        <w:rPr>
          <w:b/>
          <w:sz w:val="28"/>
          <w:szCs w:val="28"/>
        </w:rPr>
        <w:t xml:space="preserve">day </w:t>
      </w:r>
      <w:r w:rsidR="002E621B">
        <w:rPr>
          <w:b/>
          <w:sz w:val="28"/>
          <w:szCs w:val="28"/>
        </w:rPr>
        <w:t>4</w:t>
      </w:r>
      <w:r w:rsidR="00BA381A" w:rsidRPr="00BA381A">
        <w:rPr>
          <w:b/>
          <w:sz w:val="28"/>
          <w:szCs w:val="28"/>
          <w:vertAlign w:val="superscript"/>
        </w:rPr>
        <w:t>th</w:t>
      </w:r>
      <w:r w:rsidR="002E621B">
        <w:rPr>
          <w:b/>
          <w:sz w:val="28"/>
          <w:szCs w:val="28"/>
        </w:rPr>
        <w:t xml:space="preserve"> April</w:t>
      </w:r>
      <w:r w:rsidR="00454A95">
        <w:rPr>
          <w:b/>
          <w:sz w:val="28"/>
          <w:szCs w:val="28"/>
        </w:rPr>
        <w:t xml:space="preserve"> </w:t>
      </w:r>
      <w:r w:rsidRPr="00066816">
        <w:rPr>
          <w:b/>
          <w:sz w:val="28"/>
          <w:szCs w:val="28"/>
        </w:rPr>
        <w:t>201</w:t>
      </w:r>
      <w:r w:rsidR="00404F75">
        <w:rPr>
          <w:b/>
          <w:sz w:val="28"/>
          <w:szCs w:val="28"/>
        </w:rPr>
        <w:t>9</w:t>
      </w:r>
    </w:p>
    <w:p w14:paraId="62AA3891" w14:textId="77777777" w:rsidR="00E3241C" w:rsidRPr="001B7E27" w:rsidRDefault="00E3241C" w:rsidP="005E70E7">
      <w:pPr>
        <w:pStyle w:val="NoSpacing"/>
        <w:jc w:val="center"/>
        <w:rPr>
          <w:b/>
          <w:color w:val="FF0000"/>
          <w:sz w:val="32"/>
          <w:szCs w:val="32"/>
        </w:rPr>
      </w:pPr>
    </w:p>
    <w:p w14:paraId="374903BF" w14:textId="77777777" w:rsidR="00E3241C" w:rsidRDefault="00E3241C" w:rsidP="005E70E7">
      <w:pPr>
        <w:pStyle w:val="NoSpacing"/>
        <w:jc w:val="center"/>
        <w:rPr>
          <w:b/>
          <w:sz w:val="28"/>
          <w:szCs w:val="28"/>
        </w:rPr>
      </w:pPr>
      <w:r>
        <w:rPr>
          <w:b/>
          <w:sz w:val="28"/>
          <w:szCs w:val="28"/>
        </w:rPr>
        <w:t>15 Minute Public Forum</w:t>
      </w:r>
    </w:p>
    <w:p w14:paraId="07217900" w14:textId="77777777" w:rsidR="00E3241C" w:rsidRPr="006D6FF9" w:rsidRDefault="007659AF" w:rsidP="00821AA2">
      <w:pPr>
        <w:pStyle w:val="NoSpacing"/>
        <w:jc w:val="center"/>
        <w:rPr>
          <w:sz w:val="24"/>
          <w:szCs w:val="24"/>
        </w:rPr>
      </w:pPr>
      <w:r>
        <w:rPr>
          <w:sz w:val="24"/>
          <w:szCs w:val="24"/>
        </w:rPr>
        <w:t xml:space="preserve">        </w:t>
      </w:r>
      <w:r w:rsidR="00A23A3A">
        <w:rPr>
          <w:sz w:val="24"/>
          <w:szCs w:val="24"/>
        </w:rPr>
        <w:t>No i</w:t>
      </w:r>
      <w:r w:rsidR="005E70E7" w:rsidRPr="006D6FF9">
        <w:rPr>
          <w:sz w:val="24"/>
          <w:szCs w:val="24"/>
        </w:rPr>
        <w:t>tem</w:t>
      </w:r>
      <w:r>
        <w:rPr>
          <w:sz w:val="24"/>
          <w:szCs w:val="24"/>
        </w:rPr>
        <w:t>s</w:t>
      </w:r>
      <w:r w:rsidR="005E70E7" w:rsidRPr="006D6FF9">
        <w:rPr>
          <w:sz w:val="24"/>
          <w:szCs w:val="24"/>
        </w:rPr>
        <w:t xml:space="preserve"> </w:t>
      </w:r>
      <w:r w:rsidR="00821AA2">
        <w:rPr>
          <w:sz w:val="24"/>
          <w:szCs w:val="24"/>
        </w:rPr>
        <w:t>w</w:t>
      </w:r>
      <w:r>
        <w:rPr>
          <w:sz w:val="24"/>
          <w:szCs w:val="24"/>
        </w:rPr>
        <w:t>ere</w:t>
      </w:r>
      <w:r w:rsidR="005E70E7" w:rsidRPr="006D6FF9">
        <w:rPr>
          <w:sz w:val="24"/>
          <w:szCs w:val="24"/>
        </w:rPr>
        <w:t xml:space="preserve"> raised</w:t>
      </w:r>
      <w:r w:rsidR="00A23A3A">
        <w:rPr>
          <w:sz w:val="24"/>
          <w:szCs w:val="24"/>
        </w:rPr>
        <w:t xml:space="preserve">. </w:t>
      </w:r>
    </w:p>
    <w:p w14:paraId="2A2BBAD6" w14:textId="77777777" w:rsidR="00875BE1" w:rsidRPr="00454921" w:rsidRDefault="00101C86" w:rsidP="00E3241C">
      <w:pPr>
        <w:pStyle w:val="NoSpacing"/>
        <w:jc w:val="center"/>
        <w:rPr>
          <w:color w:val="FF0000"/>
          <w:sz w:val="24"/>
          <w:szCs w:val="24"/>
        </w:rPr>
      </w:pPr>
      <w:r w:rsidRPr="00454921">
        <w:rPr>
          <w:color w:val="FF0000"/>
          <w:sz w:val="24"/>
          <w:szCs w:val="24"/>
        </w:rPr>
        <w:t xml:space="preserve"> </w:t>
      </w:r>
    </w:p>
    <w:p w14:paraId="6AAB624E" w14:textId="2A726762" w:rsidR="00E3241C" w:rsidRPr="00066816" w:rsidRDefault="00DE7795" w:rsidP="00E3241C">
      <w:pPr>
        <w:pStyle w:val="NoSpacing"/>
        <w:rPr>
          <w:sz w:val="24"/>
          <w:szCs w:val="24"/>
        </w:rPr>
      </w:pPr>
      <w:r>
        <w:rPr>
          <w:b/>
          <w:sz w:val="24"/>
          <w:szCs w:val="24"/>
        </w:rPr>
        <w:t xml:space="preserve">   </w:t>
      </w:r>
      <w:r w:rsidR="002E621B">
        <w:rPr>
          <w:b/>
          <w:sz w:val="24"/>
          <w:szCs w:val="24"/>
        </w:rPr>
        <w:t>51</w:t>
      </w:r>
      <w:r w:rsidR="00E3241C" w:rsidRPr="00066816">
        <w:rPr>
          <w:b/>
          <w:sz w:val="24"/>
          <w:szCs w:val="24"/>
        </w:rPr>
        <w:t>/1</w:t>
      </w:r>
      <w:r w:rsidR="00CA2A29">
        <w:rPr>
          <w:b/>
          <w:sz w:val="24"/>
          <w:szCs w:val="24"/>
        </w:rPr>
        <w:t>9</w:t>
      </w:r>
      <w:r w:rsidR="00072BFF">
        <w:rPr>
          <w:b/>
          <w:sz w:val="24"/>
          <w:szCs w:val="24"/>
        </w:rPr>
        <w:tab/>
      </w:r>
      <w:r w:rsidR="00E3241C" w:rsidRPr="00066816">
        <w:rPr>
          <w:b/>
          <w:sz w:val="24"/>
          <w:szCs w:val="24"/>
        </w:rPr>
        <w:t xml:space="preserve">Present: </w:t>
      </w:r>
    </w:p>
    <w:p w14:paraId="4BE73DE0" w14:textId="102DC843" w:rsidR="00E3241C" w:rsidRPr="00066816" w:rsidRDefault="00E3241C" w:rsidP="00E3241C">
      <w:pPr>
        <w:pStyle w:val="NoSpacing"/>
        <w:rPr>
          <w:sz w:val="24"/>
          <w:szCs w:val="24"/>
        </w:rPr>
      </w:pPr>
      <w:r w:rsidRPr="00066816">
        <w:rPr>
          <w:sz w:val="24"/>
          <w:szCs w:val="24"/>
        </w:rPr>
        <w:tab/>
      </w:r>
      <w:r w:rsidRPr="00066816">
        <w:rPr>
          <w:sz w:val="24"/>
          <w:szCs w:val="24"/>
        </w:rPr>
        <w:tab/>
      </w:r>
      <w:r w:rsidR="003909AE">
        <w:rPr>
          <w:sz w:val="24"/>
          <w:szCs w:val="24"/>
        </w:rPr>
        <w:t>Cllrs</w:t>
      </w:r>
      <w:r w:rsidR="002E621B">
        <w:rPr>
          <w:sz w:val="24"/>
          <w:szCs w:val="24"/>
        </w:rPr>
        <w:t xml:space="preserve"> V Hattersley </w:t>
      </w:r>
      <w:r w:rsidR="00404F75">
        <w:rPr>
          <w:sz w:val="24"/>
          <w:szCs w:val="24"/>
        </w:rPr>
        <w:t>(Chair),</w:t>
      </w:r>
      <w:r w:rsidR="002E621B">
        <w:rPr>
          <w:sz w:val="24"/>
          <w:szCs w:val="24"/>
        </w:rPr>
        <w:t xml:space="preserve"> S Lyons</w:t>
      </w:r>
      <w:r w:rsidR="00404F75">
        <w:rPr>
          <w:sz w:val="24"/>
          <w:szCs w:val="24"/>
        </w:rPr>
        <w:t xml:space="preserve"> </w:t>
      </w:r>
      <w:r w:rsidR="003909AE">
        <w:rPr>
          <w:sz w:val="24"/>
          <w:szCs w:val="24"/>
        </w:rPr>
        <w:t>C Gauntlett</w:t>
      </w:r>
      <w:r w:rsidR="00282A33">
        <w:rPr>
          <w:sz w:val="24"/>
          <w:szCs w:val="24"/>
        </w:rPr>
        <w:t>,</w:t>
      </w:r>
      <w:r w:rsidR="00221C5A">
        <w:rPr>
          <w:sz w:val="24"/>
          <w:szCs w:val="24"/>
        </w:rPr>
        <w:t xml:space="preserve"> </w:t>
      </w:r>
      <w:r w:rsidR="00B766D9">
        <w:rPr>
          <w:sz w:val="24"/>
          <w:szCs w:val="24"/>
        </w:rPr>
        <w:t>M Lyons,</w:t>
      </w:r>
      <w:r w:rsidR="007616B9">
        <w:rPr>
          <w:sz w:val="24"/>
          <w:szCs w:val="24"/>
        </w:rPr>
        <w:t xml:space="preserve"> K Hull</w:t>
      </w:r>
      <w:r w:rsidR="002F24AA">
        <w:rPr>
          <w:sz w:val="24"/>
          <w:szCs w:val="24"/>
        </w:rPr>
        <w:t xml:space="preserve"> and L Bell</w:t>
      </w:r>
      <w:r w:rsidR="00454A95">
        <w:rPr>
          <w:sz w:val="24"/>
          <w:szCs w:val="24"/>
        </w:rPr>
        <w:t>.</w:t>
      </w:r>
      <w:r w:rsidR="005E70E7">
        <w:rPr>
          <w:sz w:val="24"/>
          <w:szCs w:val="24"/>
        </w:rPr>
        <w:t xml:space="preserve"> </w:t>
      </w:r>
      <w:r w:rsidR="002C3FF1">
        <w:rPr>
          <w:sz w:val="24"/>
          <w:szCs w:val="24"/>
        </w:rPr>
        <w:t xml:space="preserve"> </w:t>
      </w:r>
      <w:r w:rsidR="005128D8">
        <w:rPr>
          <w:sz w:val="24"/>
          <w:szCs w:val="24"/>
        </w:rPr>
        <w:t xml:space="preserve"> </w:t>
      </w:r>
    </w:p>
    <w:p w14:paraId="013D97AA" w14:textId="3849E5B5"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2E621B">
        <w:rPr>
          <w:sz w:val="24"/>
          <w:szCs w:val="24"/>
        </w:rPr>
        <w:t xml:space="preserve"> and 1</w:t>
      </w:r>
      <w:r w:rsidR="00282A33">
        <w:rPr>
          <w:sz w:val="24"/>
          <w:szCs w:val="24"/>
        </w:rPr>
        <w:t xml:space="preserve"> member</w:t>
      </w:r>
      <w:r w:rsidR="00FC52E0">
        <w:rPr>
          <w:sz w:val="24"/>
          <w:szCs w:val="24"/>
        </w:rPr>
        <w:t xml:space="preserve"> of the Public.</w:t>
      </w:r>
    </w:p>
    <w:p w14:paraId="32F00DB4" w14:textId="77777777" w:rsidR="00AF6262" w:rsidRDefault="00AF6262" w:rsidP="002C3FF1">
      <w:pPr>
        <w:pStyle w:val="NoSpacing"/>
        <w:rPr>
          <w:sz w:val="24"/>
          <w:szCs w:val="24"/>
        </w:rPr>
      </w:pPr>
      <w:r>
        <w:rPr>
          <w:sz w:val="24"/>
          <w:szCs w:val="24"/>
        </w:rPr>
        <w:tab/>
      </w:r>
      <w:r>
        <w:rPr>
          <w:sz w:val="24"/>
          <w:szCs w:val="24"/>
        </w:rPr>
        <w:tab/>
      </w:r>
    </w:p>
    <w:p w14:paraId="3E4A8E08" w14:textId="0AE1B6C8" w:rsidR="00221C5A" w:rsidRDefault="00DE7795" w:rsidP="00E3241C">
      <w:pPr>
        <w:pStyle w:val="NoSpacing"/>
        <w:rPr>
          <w:b/>
          <w:sz w:val="24"/>
          <w:szCs w:val="24"/>
        </w:rPr>
      </w:pPr>
      <w:r>
        <w:rPr>
          <w:b/>
          <w:sz w:val="24"/>
          <w:szCs w:val="24"/>
        </w:rPr>
        <w:t xml:space="preserve">   </w:t>
      </w:r>
      <w:r w:rsidR="002E621B">
        <w:rPr>
          <w:b/>
          <w:sz w:val="24"/>
          <w:szCs w:val="24"/>
        </w:rPr>
        <w:t>52</w:t>
      </w:r>
      <w:r w:rsidR="00821AA2">
        <w:rPr>
          <w:b/>
          <w:sz w:val="24"/>
          <w:szCs w:val="24"/>
        </w:rPr>
        <w:t>/</w:t>
      </w:r>
      <w:r w:rsidR="00E3241C" w:rsidRPr="00066816">
        <w:rPr>
          <w:b/>
          <w:sz w:val="24"/>
          <w:szCs w:val="24"/>
        </w:rPr>
        <w:t>1</w:t>
      </w:r>
      <w:r w:rsidR="00CA2A29">
        <w:rPr>
          <w:b/>
          <w:sz w:val="24"/>
          <w:szCs w:val="24"/>
        </w:rPr>
        <w:t>9</w:t>
      </w:r>
      <w:r w:rsidR="00E3241C" w:rsidRPr="00066816">
        <w:rPr>
          <w:b/>
          <w:sz w:val="24"/>
          <w:szCs w:val="24"/>
        </w:rPr>
        <w:tab/>
        <w:t>Apologies</w:t>
      </w:r>
    </w:p>
    <w:p w14:paraId="4D378D81" w14:textId="6ADD9839" w:rsidR="00E3241C" w:rsidRPr="00221C5A" w:rsidRDefault="00221C5A" w:rsidP="00E3241C">
      <w:pPr>
        <w:pStyle w:val="NoSpacing"/>
        <w:rPr>
          <w:sz w:val="24"/>
          <w:szCs w:val="24"/>
        </w:rPr>
      </w:pPr>
      <w:r>
        <w:rPr>
          <w:b/>
          <w:sz w:val="24"/>
          <w:szCs w:val="24"/>
        </w:rPr>
        <w:tab/>
      </w:r>
      <w:r>
        <w:rPr>
          <w:b/>
          <w:sz w:val="24"/>
          <w:szCs w:val="24"/>
        </w:rPr>
        <w:tab/>
      </w:r>
      <w:r w:rsidR="002E621B">
        <w:rPr>
          <w:sz w:val="24"/>
          <w:szCs w:val="24"/>
        </w:rPr>
        <w:t>There were no apologies</w:t>
      </w:r>
      <w:r w:rsidR="00F94F3C">
        <w:rPr>
          <w:sz w:val="24"/>
          <w:szCs w:val="24"/>
        </w:rPr>
        <w:t xml:space="preserve">. </w:t>
      </w:r>
    </w:p>
    <w:p w14:paraId="673C5FAF" w14:textId="77777777" w:rsidR="00E3241C" w:rsidRPr="00066816" w:rsidRDefault="00E3241C" w:rsidP="00E3241C">
      <w:pPr>
        <w:pStyle w:val="NoSpacing"/>
        <w:rPr>
          <w:sz w:val="24"/>
          <w:szCs w:val="24"/>
        </w:rPr>
      </w:pPr>
    </w:p>
    <w:p w14:paraId="122FA3E7" w14:textId="0C81044E" w:rsidR="00E3241C" w:rsidRPr="00066816" w:rsidRDefault="00DE7795" w:rsidP="00E3241C">
      <w:pPr>
        <w:pStyle w:val="NoSpacing"/>
        <w:rPr>
          <w:b/>
          <w:sz w:val="24"/>
          <w:szCs w:val="24"/>
        </w:rPr>
      </w:pPr>
      <w:r>
        <w:rPr>
          <w:b/>
          <w:sz w:val="24"/>
          <w:szCs w:val="24"/>
        </w:rPr>
        <w:t xml:space="preserve">   </w:t>
      </w:r>
      <w:r w:rsidR="002E621B">
        <w:rPr>
          <w:b/>
          <w:sz w:val="24"/>
          <w:szCs w:val="24"/>
        </w:rPr>
        <w:t>53</w:t>
      </w:r>
      <w:r w:rsidR="00E3241C" w:rsidRPr="00066816">
        <w:rPr>
          <w:b/>
          <w:sz w:val="24"/>
          <w:szCs w:val="24"/>
        </w:rPr>
        <w:t>/1</w:t>
      </w:r>
      <w:r w:rsidR="00CA2A29">
        <w:rPr>
          <w:b/>
          <w:sz w:val="24"/>
          <w:szCs w:val="24"/>
        </w:rPr>
        <w:t>9</w:t>
      </w:r>
      <w:r w:rsidR="00072BFF">
        <w:rPr>
          <w:b/>
          <w:sz w:val="24"/>
          <w:szCs w:val="24"/>
        </w:rPr>
        <w:tab/>
      </w:r>
      <w:r w:rsidR="00E3241C" w:rsidRPr="00066816">
        <w:rPr>
          <w:b/>
          <w:sz w:val="24"/>
          <w:szCs w:val="24"/>
        </w:rPr>
        <w:t>Declarations of interest</w:t>
      </w:r>
    </w:p>
    <w:p w14:paraId="48AF9AE7" w14:textId="7D8A5D1D" w:rsidR="005128D8" w:rsidRDefault="00D5618B" w:rsidP="00670362">
      <w:pPr>
        <w:pStyle w:val="NoSpacing"/>
        <w:ind w:left="1440"/>
        <w:rPr>
          <w:sz w:val="24"/>
          <w:szCs w:val="24"/>
        </w:rPr>
      </w:pPr>
      <w:r>
        <w:rPr>
          <w:sz w:val="24"/>
          <w:szCs w:val="24"/>
        </w:rPr>
        <w:t>Member</w:t>
      </w:r>
      <w:r w:rsidR="003909AE">
        <w:rPr>
          <w:sz w:val="24"/>
          <w:szCs w:val="24"/>
        </w:rPr>
        <w:t>s confirmed their register of interests</w:t>
      </w:r>
      <w:r w:rsidR="002E621B">
        <w:rPr>
          <w:sz w:val="24"/>
          <w:szCs w:val="24"/>
        </w:rPr>
        <w:t>, and these will be refreshed at next meeting.</w:t>
      </w:r>
      <w:r w:rsidR="00221C5A">
        <w:rPr>
          <w:sz w:val="24"/>
          <w:szCs w:val="24"/>
        </w:rPr>
        <w:t xml:space="preserve"> </w:t>
      </w:r>
    </w:p>
    <w:p w14:paraId="13D65C6C" w14:textId="77777777" w:rsidR="007B11A9" w:rsidRPr="00066816" w:rsidRDefault="007B11A9" w:rsidP="00670362">
      <w:pPr>
        <w:pStyle w:val="NoSpacing"/>
        <w:ind w:left="1440"/>
        <w:rPr>
          <w:sz w:val="24"/>
          <w:szCs w:val="24"/>
        </w:rPr>
      </w:pPr>
    </w:p>
    <w:p w14:paraId="21A4602C" w14:textId="1EFD3F8B" w:rsidR="00E3241C" w:rsidRPr="00066816" w:rsidRDefault="00DE7795" w:rsidP="00886BC3">
      <w:pPr>
        <w:pStyle w:val="NoSpacing"/>
        <w:rPr>
          <w:b/>
          <w:sz w:val="24"/>
          <w:szCs w:val="24"/>
        </w:rPr>
      </w:pPr>
      <w:r>
        <w:rPr>
          <w:b/>
          <w:sz w:val="24"/>
          <w:szCs w:val="24"/>
        </w:rPr>
        <w:t xml:space="preserve">   </w:t>
      </w:r>
      <w:r w:rsidR="002E621B">
        <w:rPr>
          <w:b/>
          <w:sz w:val="24"/>
          <w:szCs w:val="24"/>
        </w:rPr>
        <w:t>54</w:t>
      </w:r>
      <w:r w:rsidR="00670362" w:rsidRPr="00066816">
        <w:rPr>
          <w:b/>
          <w:sz w:val="24"/>
          <w:szCs w:val="24"/>
        </w:rPr>
        <w:t>/1</w:t>
      </w:r>
      <w:r w:rsidR="00CA2A29">
        <w:rPr>
          <w:b/>
          <w:sz w:val="24"/>
          <w:szCs w:val="24"/>
        </w:rPr>
        <w:t>9</w:t>
      </w:r>
      <w:r w:rsidR="00072BFF">
        <w:rPr>
          <w:b/>
          <w:sz w:val="24"/>
          <w:szCs w:val="24"/>
        </w:rPr>
        <w:tab/>
      </w:r>
      <w:r w:rsidR="00670362" w:rsidRPr="00066816">
        <w:rPr>
          <w:b/>
          <w:sz w:val="24"/>
          <w:szCs w:val="24"/>
        </w:rPr>
        <w:t xml:space="preserve">Minutes   </w:t>
      </w:r>
      <w:r w:rsidR="00E3241C" w:rsidRPr="00066816">
        <w:rPr>
          <w:b/>
          <w:sz w:val="24"/>
          <w:szCs w:val="24"/>
        </w:rPr>
        <w:t xml:space="preserve"> </w:t>
      </w:r>
    </w:p>
    <w:p w14:paraId="3A0A2FA8" w14:textId="4161772F" w:rsidR="00AF6262" w:rsidRDefault="00670362" w:rsidP="00282A33">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3563C7">
        <w:rPr>
          <w:sz w:val="24"/>
          <w:szCs w:val="24"/>
        </w:rPr>
        <w:t>Thursday</w:t>
      </w:r>
      <w:r w:rsidR="007616B9">
        <w:rPr>
          <w:sz w:val="24"/>
          <w:szCs w:val="24"/>
        </w:rPr>
        <w:t xml:space="preserve"> </w:t>
      </w:r>
      <w:r w:rsidR="003909AE">
        <w:rPr>
          <w:sz w:val="24"/>
          <w:szCs w:val="24"/>
        </w:rPr>
        <w:t>7</w:t>
      </w:r>
      <w:r w:rsidR="003909AE" w:rsidRPr="003909AE">
        <w:rPr>
          <w:sz w:val="24"/>
          <w:szCs w:val="24"/>
          <w:vertAlign w:val="superscript"/>
        </w:rPr>
        <w:t>th</w:t>
      </w:r>
      <w:r w:rsidR="002E621B">
        <w:rPr>
          <w:sz w:val="24"/>
          <w:szCs w:val="24"/>
        </w:rPr>
        <w:t xml:space="preserve"> March</w:t>
      </w:r>
      <w:r w:rsidR="00FC52E0">
        <w:rPr>
          <w:sz w:val="24"/>
          <w:szCs w:val="24"/>
        </w:rPr>
        <w:t xml:space="preserve"> </w:t>
      </w:r>
      <w:r w:rsidR="00F94F3C">
        <w:rPr>
          <w:sz w:val="24"/>
          <w:szCs w:val="24"/>
        </w:rPr>
        <w:t>2019</w:t>
      </w:r>
      <w:r w:rsidR="00B858C3">
        <w:rPr>
          <w:sz w:val="24"/>
          <w:szCs w:val="24"/>
        </w:rPr>
        <w:t>,</w:t>
      </w:r>
      <w:r w:rsidRPr="00066816">
        <w:rPr>
          <w:sz w:val="24"/>
          <w:szCs w:val="24"/>
        </w:rPr>
        <w:t xml:space="preserve"> be </w:t>
      </w:r>
      <w:r w:rsidR="00BD5DEA">
        <w:rPr>
          <w:sz w:val="24"/>
          <w:szCs w:val="24"/>
        </w:rPr>
        <w:t>t</w:t>
      </w:r>
      <w:r w:rsidRPr="00066816">
        <w:rPr>
          <w:sz w:val="24"/>
          <w:szCs w:val="24"/>
        </w:rPr>
        <w:t>aken as read, confirmed and signed</w:t>
      </w:r>
      <w:r w:rsidR="003909AE">
        <w:rPr>
          <w:sz w:val="24"/>
          <w:szCs w:val="24"/>
        </w:rPr>
        <w:t>, by Cllr S Lyons</w:t>
      </w:r>
      <w:r w:rsidRPr="00066816">
        <w:rPr>
          <w:sz w:val="24"/>
          <w:szCs w:val="24"/>
        </w:rPr>
        <w:t xml:space="preserve"> as being an accurate </w:t>
      </w:r>
      <w:r w:rsidR="00BD5DEA">
        <w:rPr>
          <w:sz w:val="24"/>
          <w:szCs w:val="24"/>
        </w:rPr>
        <w:t>r</w:t>
      </w:r>
      <w:r w:rsidRPr="00066816">
        <w:rPr>
          <w:sz w:val="24"/>
          <w:szCs w:val="24"/>
        </w:rPr>
        <w:t>ecord of the meeting</w:t>
      </w:r>
      <w:r w:rsidR="00875BE1">
        <w:rPr>
          <w:sz w:val="24"/>
          <w:szCs w:val="24"/>
        </w:rPr>
        <w:t>s</w:t>
      </w:r>
      <w:r w:rsidR="002E621B">
        <w:rPr>
          <w:sz w:val="24"/>
          <w:szCs w:val="24"/>
        </w:rPr>
        <w:t xml:space="preserve"> (Cllr Hattersley abstained due to apologies at previous meeting)</w:t>
      </w:r>
      <w:r w:rsidR="00A23A3A">
        <w:rPr>
          <w:sz w:val="24"/>
          <w:szCs w:val="24"/>
        </w:rPr>
        <w:t>.</w:t>
      </w:r>
      <w:r w:rsidR="00AF6262">
        <w:rPr>
          <w:sz w:val="24"/>
          <w:szCs w:val="24"/>
        </w:rPr>
        <w:t xml:space="preserve"> </w:t>
      </w:r>
    </w:p>
    <w:p w14:paraId="33D3184C" w14:textId="77777777" w:rsidR="00821AA2" w:rsidRDefault="00821AA2" w:rsidP="008E49ED">
      <w:pPr>
        <w:pStyle w:val="NoSpacing"/>
        <w:ind w:left="1440"/>
        <w:rPr>
          <w:sz w:val="24"/>
          <w:szCs w:val="24"/>
        </w:rPr>
      </w:pPr>
    </w:p>
    <w:p w14:paraId="4457F466" w14:textId="771C3744" w:rsidR="00300CC9" w:rsidRPr="00157FF3" w:rsidRDefault="003864D8" w:rsidP="00300CC9">
      <w:pPr>
        <w:pStyle w:val="NoSpacing"/>
        <w:rPr>
          <w:b/>
          <w:sz w:val="24"/>
          <w:szCs w:val="24"/>
        </w:rPr>
      </w:pPr>
      <w:r w:rsidRPr="00157FF3">
        <w:rPr>
          <w:b/>
          <w:sz w:val="24"/>
          <w:szCs w:val="24"/>
        </w:rPr>
        <w:t xml:space="preserve">  </w:t>
      </w:r>
      <w:r w:rsidR="002E621B">
        <w:rPr>
          <w:b/>
          <w:sz w:val="24"/>
          <w:szCs w:val="24"/>
        </w:rPr>
        <w:t>55</w:t>
      </w:r>
      <w:r w:rsidR="00300CC9" w:rsidRPr="00157FF3">
        <w:rPr>
          <w:b/>
          <w:sz w:val="24"/>
          <w:szCs w:val="24"/>
        </w:rPr>
        <w:t>/1</w:t>
      </w:r>
      <w:r w:rsidR="00CA2A29">
        <w:rPr>
          <w:b/>
          <w:sz w:val="24"/>
          <w:szCs w:val="24"/>
        </w:rPr>
        <w:t>9</w:t>
      </w:r>
      <w:r w:rsidR="00072BFF">
        <w:rPr>
          <w:b/>
          <w:sz w:val="24"/>
          <w:szCs w:val="24"/>
        </w:rPr>
        <w:tab/>
      </w:r>
      <w:r w:rsidR="00F01ECC">
        <w:rPr>
          <w:b/>
          <w:sz w:val="24"/>
          <w:szCs w:val="24"/>
        </w:rPr>
        <w:tab/>
      </w:r>
      <w:r w:rsidR="00300CC9" w:rsidRPr="00157FF3">
        <w:rPr>
          <w:b/>
          <w:sz w:val="24"/>
          <w:szCs w:val="24"/>
        </w:rPr>
        <w:t>Parishioners Correspondence</w:t>
      </w:r>
    </w:p>
    <w:p w14:paraId="606F3B38" w14:textId="442E0FAB" w:rsidR="00F94F3C" w:rsidRDefault="003909AE" w:rsidP="003909AE">
      <w:pPr>
        <w:pStyle w:val="NoSpacing"/>
        <w:ind w:left="1440"/>
        <w:rPr>
          <w:sz w:val="24"/>
          <w:szCs w:val="24"/>
        </w:rPr>
      </w:pPr>
      <w:r>
        <w:rPr>
          <w:sz w:val="24"/>
          <w:szCs w:val="24"/>
        </w:rPr>
        <w:t>A</w:t>
      </w:r>
      <w:r w:rsidR="002E621B">
        <w:rPr>
          <w:sz w:val="24"/>
          <w:szCs w:val="24"/>
        </w:rPr>
        <w:t>ll matters dealt with under main agenda.</w:t>
      </w:r>
    </w:p>
    <w:p w14:paraId="2032E843" w14:textId="77777777" w:rsidR="00F94F3C" w:rsidRPr="00066816" w:rsidRDefault="00F94F3C" w:rsidP="00670362">
      <w:pPr>
        <w:pStyle w:val="NoSpacing"/>
        <w:rPr>
          <w:sz w:val="24"/>
          <w:szCs w:val="24"/>
        </w:rPr>
      </w:pPr>
    </w:p>
    <w:p w14:paraId="67437C15" w14:textId="6A163740" w:rsidR="00670362" w:rsidRDefault="00DE7795" w:rsidP="00670362">
      <w:pPr>
        <w:pStyle w:val="NoSpacing"/>
        <w:rPr>
          <w:b/>
          <w:sz w:val="24"/>
          <w:szCs w:val="24"/>
        </w:rPr>
      </w:pPr>
      <w:r>
        <w:rPr>
          <w:b/>
          <w:sz w:val="24"/>
          <w:szCs w:val="24"/>
        </w:rPr>
        <w:t xml:space="preserve">  </w:t>
      </w:r>
      <w:r w:rsidR="002E621B">
        <w:rPr>
          <w:b/>
          <w:sz w:val="24"/>
          <w:szCs w:val="24"/>
        </w:rPr>
        <w:t>56</w:t>
      </w:r>
      <w:r w:rsidR="00670362" w:rsidRPr="003C5904">
        <w:rPr>
          <w:b/>
          <w:sz w:val="24"/>
          <w:szCs w:val="24"/>
        </w:rPr>
        <w:t>/1</w:t>
      </w:r>
      <w:r w:rsidR="00CA2A29">
        <w:rPr>
          <w:b/>
          <w:sz w:val="24"/>
          <w:szCs w:val="24"/>
        </w:rPr>
        <w:t>9</w:t>
      </w:r>
      <w:r w:rsidR="00670362" w:rsidRPr="003C5904">
        <w:rPr>
          <w:b/>
          <w:sz w:val="24"/>
          <w:szCs w:val="24"/>
        </w:rPr>
        <w:tab/>
      </w:r>
      <w:r w:rsidR="00F01ECC">
        <w:rPr>
          <w:b/>
          <w:sz w:val="24"/>
          <w:szCs w:val="24"/>
        </w:rPr>
        <w:tab/>
      </w:r>
      <w:r w:rsidR="00DE7EA5" w:rsidRPr="003C5904">
        <w:rPr>
          <w:b/>
          <w:sz w:val="24"/>
          <w:szCs w:val="24"/>
        </w:rPr>
        <w:t>Chairman’s Report</w:t>
      </w:r>
    </w:p>
    <w:p w14:paraId="5C2C91AD" w14:textId="16C119A0" w:rsidR="00530834" w:rsidRDefault="00282A33" w:rsidP="006078B3">
      <w:pPr>
        <w:pStyle w:val="NoSpacing"/>
        <w:ind w:left="1440"/>
        <w:rPr>
          <w:sz w:val="24"/>
          <w:szCs w:val="24"/>
        </w:rPr>
      </w:pPr>
      <w:r>
        <w:rPr>
          <w:sz w:val="24"/>
          <w:szCs w:val="24"/>
        </w:rPr>
        <w:t>The Chairman</w:t>
      </w:r>
      <w:r w:rsidR="00306D7A">
        <w:rPr>
          <w:sz w:val="24"/>
          <w:szCs w:val="24"/>
        </w:rPr>
        <w:t xml:space="preserve"> noted </w:t>
      </w:r>
      <w:r w:rsidR="006078B3">
        <w:rPr>
          <w:sz w:val="24"/>
          <w:szCs w:val="24"/>
        </w:rPr>
        <w:t xml:space="preserve">the recent launch of Foodbank Collection Points in the Village, including Church and Community Centre, and thanked colleagues for their support of the project.  The Chairman noted appointment of new Commercial Manager at Steam Railway, and they would be invited to Annual Meeting in May, which would also include a presentation on verges in the ward. The Chairman also noted discussions regarding possible CPR training for residents, and the clerk would place on future agenda, and the Chairman noted issues regarding accessing recent island Roads seminar and any notes from meeting would be circulated once received. </w:t>
      </w:r>
    </w:p>
    <w:p w14:paraId="40C03E84" w14:textId="281EC129" w:rsidR="00CF52A0" w:rsidRDefault="00404F75" w:rsidP="00404F75">
      <w:pPr>
        <w:pStyle w:val="NoSpacing"/>
        <w:ind w:left="1440"/>
        <w:rPr>
          <w:sz w:val="24"/>
          <w:szCs w:val="24"/>
        </w:rPr>
      </w:pPr>
      <w:r>
        <w:rPr>
          <w:sz w:val="24"/>
          <w:szCs w:val="24"/>
        </w:rPr>
        <w:t xml:space="preserve"> </w:t>
      </w:r>
    </w:p>
    <w:p w14:paraId="2A2B2F49" w14:textId="29587511" w:rsidR="00DE7EA5" w:rsidRDefault="00DE7795" w:rsidP="00670362">
      <w:pPr>
        <w:pStyle w:val="NoSpacing"/>
        <w:rPr>
          <w:b/>
          <w:sz w:val="24"/>
          <w:szCs w:val="24"/>
        </w:rPr>
      </w:pPr>
      <w:r>
        <w:rPr>
          <w:b/>
          <w:sz w:val="24"/>
          <w:szCs w:val="24"/>
        </w:rPr>
        <w:t xml:space="preserve">   </w:t>
      </w:r>
      <w:r w:rsidR="002E621B">
        <w:rPr>
          <w:b/>
          <w:sz w:val="24"/>
          <w:szCs w:val="24"/>
        </w:rPr>
        <w:t>57</w:t>
      </w:r>
      <w:r w:rsidR="00E23187">
        <w:rPr>
          <w:b/>
          <w:sz w:val="24"/>
          <w:szCs w:val="24"/>
        </w:rPr>
        <w:t>/1</w:t>
      </w:r>
      <w:r w:rsidR="00CA2A29">
        <w:rPr>
          <w:b/>
          <w:sz w:val="24"/>
          <w:szCs w:val="24"/>
        </w:rPr>
        <w:t>9</w:t>
      </w:r>
      <w:r w:rsidR="00BF5C6C">
        <w:rPr>
          <w:b/>
          <w:sz w:val="24"/>
          <w:szCs w:val="24"/>
        </w:rPr>
        <w:tab/>
      </w:r>
      <w:r w:rsidR="003C5904">
        <w:rPr>
          <w:b/>
          <w:sz w:val="24"/>
          <w:szCs w:val="24"/>
        </w:rPr>
        <w:t xml:space="preserve">Members </w:t>
      </w:r>
      <w:r w:rsidR="00DE7EA5" w:rsidRPr="00066816">
        <w:rPr>
          <w:b/>
          <w:sz w:val="24"/>
          <w:szCs w:val="24"/>
        </w:rPr>
        <w:t>Questions to the Chair</w:t>
      </w:r>
    </w:p>
    <w:p w14:paraId="7A3BEED7" w14:textId="4407E963" w:rsidR="00FF0256" w:rsidRDefault="00635DAF" w:rsidP="0017671F">
      <w:pPr>
        <w:pStyle w:val="NoSpacing"/>
        <w:ind w:left="1440"/>
        <w:rPr>
          <w:sz w:val="24"/>
          <w:szCs w:val="24"/>
        </w:rPr>
      </w:pPr>
      <w:r>
        <w:rPr>
          <w:sz w:val="24"/>
          <w:szCs w:val="24"/>
        </w:rPr>
        <w:t>Cllr S Lyons raised concerns regarding the Dementia Unit at St Mary’s Hospital, and the provision of off Island services to Island Residents, the clerk would contact the appropriate authorities and copy Cllr Churchman into reply, as well as all members.  Members also noted meeting at the Recreation ground to take forward meadow project.  Members also noted change of address for Age Friendly Project, and a review was planne</w:t>
      </w:r>
      <w:r w:rsidR="0017671F">
        <w:rPr>
          <w:sz w:val="24"/>
          <w:szCs w:val="24"/>
        </w:rPr>
        <w:t>d for later in April or Mid-May, and further discussion with Southern Vectis linked to the increased need identified in the parish.</w:t>
      </w:r>
      <w:r w:rsidR="00C6218F">
        <w:rPr>
          <w:sz w:val="24"/>
          <w:szCs w:val="24"/>
        </w:rPr>
        <w:tab/>
      </w:r>
    </w:p>
    <w:p w14:paraId="68469953" w14:textId="46904DCB" w:rsidR="00BF5C6C" w:rsidRDefault="00DE7795" w:rsidP="00BF5C6C">
      <w:pPr>
        <w:pStyle w:val="NoSpacing"/>
        <w:rPr>
          <w:b/>
          <w:sz w:val="24"/>
          <w:szCs w:val="24"/>
        </w:rPr>
      </w:pPr>
      <w:r>
        <w:rPr>
          <w:b/>
          <w:sz w:val="24"/>
          <w:szCs w:val="24"/>
        </w:rPr>
        <w:lastRenderedPageBreak/>
        <w:t xml:space="preserve">  </w:t>
      </w:r>
      <w:r w:rsidR="002E621B">
        <w:rPr>
          <w:b/>
          <w:sz w:val="24"/>
          <w:szCs w:val="24"/>
        </w:rPr>
        <w:t>58</w:t>
      </w:r>
      <w:r w:rsidR="00DE7EA5" w:rsidRPr="009043BB">
        <w:rPr>
          <w:b/>
          <w:sz w:val="24"/>
          <w:szCs w:val="24"/>
        </w:rPr>
        <w:t>/1</w:t>
      </w:r>
      <w:r w:rsidR="00F01ECC">
        <w:rPr>
          <w:b/>
          <w:sz w:val="24"/>
          <w:szCs w:val="24"/>
        </w:rPr>
        <w:t>9</w:t>
      </w:r>
      <w:r w:rsidR="00BF5C6C">
        <w:rPr>
          <w:b/>
          <w:sz w:val="24"/>
          <w:szCs w:val="24"/>
        </w:rPr>
        <w:tab/>
      </w:r>
      <w:r w:rsidR="00F02C45" w:rsidRPr="009043BB">
        <w:rPr>
          <w:b/>
          <w:sz w:val="24"/>
          <w:szCs w:val="24"/>
        </w:rPr>
        <w:tab/>
      </w:r>
      <w:r w:rsidR="00DE7EA5" w:rsidRPr="009043BB">
        <w:rPr>
          <w:b/>
          <w:sz w:val="24"/>
          <w:szCs w:val="24"/>
        </w:rPr>
        <w:t>Policing Items</w:t>
      </w:r>
    </w:p>
    <w:p w14:paraId="777502A7" w14:textId="480AB123" w:rsidR="00ED112D" w:rsidRDefault="00F33C51" w:rsidP="00BF5C6C">
      <w:pPr>
        <w:pStyle w:val="NoSpacing"/>
        <w:ind w:left="1440"/>
        <w:rPr>
          <w:sz w:val="24"/>
          <w:szCs w:val="24"/>
        </w:rPr>
      </w:pPr>
      <w:r>
        <w:rPr>
          <w:sz w:val="24"/>
          <w:szCs w:val="24"/>
        </w:rPr>
        <w:t xml:space="preserve">Members </w:t>
      </w:r>
      <w:r w:rsidR="00317B5B">
        <w:rPr>
          <w:sz w:val="24"/>
          <w:szCs w:val="24"/>
        </w:rPr>
        <w:t>remain concern regarding Police visibility in the Parish and the clerk would contact appropriate officers</w:t>
      </w:r>
      <w:r w:rsidR="00A43AE7">
        <w:rPr>
          <w:sz w:val="24"/>
          <w:szCs w:val="24"/>
        </w:rPr>
        <w:t xml:space="preserve"> again</w:t>
      </w:r>
      <w:r w:rsidR="00274799">
        <w:rPr>
          <w:sz w:val="24"/>
          <w:szCs w:val="24"/>
        </w:rPr>
        <w:t>, and invite to annual meeting.</w:t>
      </w:r>
    </w:p>
    <w:p w14:paraId="5EF3CA62" w14:textId="77777777" w:rsidR="00C6218F" w:rsidRDefault="00C6218F" w:rsidP="00BF5C6C">
      <w:pPr>
        <w:pStyle w:val="NoSpacing"/>
        <w:ind w:left="1440"/>
        <w:rPr>
          <w:sz w:val="24"/>
          <w:szCs w:val="24"/>
        </w:rPr>
      </w:pPr>
    </w:p>
    <w:p w14:paraId="49A80C69" w14:textId="47368992" w:rsidR="00DE7EA5" w:rsidRDefault="00DE7795" w:rsidP="00670362">
      <w:pPr>
        <w:pStyle w:val="NoSpacing"/>
        <w:rPr>
          <w:b/>
          <w:sz w:val="24"/>
          <w:szCs w:val="24"/>
        </w:rPr>
      </w:pPr>
      <w:r>
        <w:rPr>
          <w:b/>
          <w:sz w:val="24"/>
          <w:szCs w:val="24"/>
        </w:rPr>
        <w:t xml:space="preserve">   </w:t>
      </w:r>
      <w:r w:rsidR="002E621B">
        <w:rPr>
          <w:b/>
          <w:sz w:val="24"/>
          <w:szCs w:val="24"/>
        </w:rPr>
        <w:t>59</w:t>
      </w:r>
      <w:r w:rsidR="00DE7EA5" w:rsidRPr="00176B27">
        <w:rPr>
          <w:b/>
          <w:sz w:val="24"/>
          <w:szCs w:val="24"/>
        </w:rPr>
        <w:t>/1</w:t>
      </w:r>
      <w:r w:rsidR="00C4104D">
        <w:rPr>
          <w:b/>
          <w:sz w:val="24"/>
          <w:szCs w:val="24"/>
        </w:rPr>
        <w:t>9</w:t>
      </w:r>
      <w:r w:rsidR="00F01ECC">
        <w:rPr>
          <w:b/>
          <w:sz w:val="24"/>
          <w:szCs w:val="24"/>
        </w:rPr>
        <w:tab/>
      </w:r>
      <w:r w:rsidR="00DE7EA5" w:rsidRPr="00176B27">
        <w:rPr>
          <w:b/>
          <w:sz w:val="24"/>
          <w:szCs w:val="24"/>
        </w:rPr>
        <w:t>Isle of Wight Councillor’s Report</w:t>
      </w:r>
    </w:p>
    <w:p w14:paraId="4EF0E6D2" w14:textId="378AB25A" w:rsidR="008432C8" w:rsidRDefault="00A361C5" w:rsidP="008432C8">
      <w:pPr>
        <w:pStyle w:val="NoSpacing"/>
        <w:ind w:left="1440"/>
        <w:rPr>
          <w:sz w:val="24"/>
          <w:szCs w:val="24"/>
        </w:rPr>
      </w:pPr>
      <w:r>
        <w:rPr>
          <w:sz w:val="24"/>
          <w:szCs w:val="24"/>
        </w:rPr>
        <w:t xml:space="preserve">Cllr Churchman </w:t>
      </w:r>
      <w:r w:rsidR="00635DAF">
        <w:rPr>
          <w:sz w:val="24"/>
          <w:szCs w:val="24"/>
        </w:rPr>
        <w:t xml:space="preserve">noted forthcoming opening of new Waste Plant, and would ask IWALC to enable all members to visit the site; highlighted ongoing consultation on school provision in West Wight; IW Council Ward Boundary changes with </w:t>
      </w:r>
      <w:proofErr w:type="spellStart"/>
      <w:r w:rsidR="00635DAF">
        <w:rPr>
          <w:sz w:val="24"/>
          <w:szCs w:val="24"/>
        </w:rPr>
        <w:t>Newchurch</w:t>
      </w:r>
      <w:proofErr w:type="spellEnd"/>
      <w:r w:rsidR="00635DAF">
        <w:rPr>
          <w:sz w:val="24"/>
          <w:szCs w:val="24"/>
        </w:rPr>
        <w:t xml:space="preserve"> absorbing Havenstreet and Ashey; and </w:t>
      </w:r>
      <w:proofErr w:type="spellStart"/>
      <w:r w:rsidR="00635DAF">
        <w:rPr>
          <w:sz w:val="24"/>
          <w:szCs w:val="24"/>
        </w:rPr>
        <w:t>Dr</w:t>
      </w:r>
      <w:proofErr w:type="spellEnd"/>
      <w:r w:rsidR="00635DAF">
        <w:rPr>
          <w:sz w:val="24"/>
          <w:szCs w:val="24"/>
        </w:rPr>
        <w:t xml:space="preserve"> Des Murphy receiving Freedom of Isle of Wight.</w:t>
      </w:r>
    </w:p>
    <w:p w14:paraId="0AD3D57E" w14:textId="77777777" w:rsidR="00A361C5" w:rsidRDefault="00A361C5" w:rsidP="008432C8">
      <w:pPr>
        <w:pStyle w:val="NoSpacing"/>
        <w:ind w:left="1440"/>
        <w:rPr>
          <w:sz w:val="24"/>
          <w:szCs w:val="24"/>
        </w:rPr>
      </w:pPr>
    </w:p>
    <w:p w14:paraId="7BB1F605" w14:textId="04D9EFD5" w:rsidR="00DE7EA5" w:rsidRDefault="00D44FFC" w:rsidP="00DE7EA5">
      <w:pPr>
        <w:pStyle w:val="NoSpacing"/>
        <w:rPr>
          <w:b/>
          <w:sz w:val="24"/>
          <w:szCs w:val="24"/>
        </w:rPr>
      </w:pPr>
      <w:r>
        <w:rPr>
          <w:b/>
          <w:sz w:val="24"/>
          <w:szCs w:val="24"/>
        </w:rPr>
        <w:t xml:space="preserve">  </w:t>
      </w:r>
      <w:r w:rsidR="002E621B">
        <w:rPr>
          <w:b/>
          <w:sz w:val="24"/>
          <w:szCs w:val="24"/>
        </w:rPr>
        <w:t>60</w:t>
      </w:r>
      <w:r w:rsidR="00DE7EA5" w:rsidRPr="00066816">
        <w:rPr>
          <w:b/>
          <w:sz w:val="24"/>
          <w:szCs w:val="24"/>
        </w:rPr>
        <w:t>/1</w:t>
      </w:r>
      <w:r w:rsidR="00C4104D">
        <w:rPr>
          <w:b/>
          <w:sz w:val="24"/>
          <w:szCs w:val="24"/>
        </w:rPr>
        <w:t>9</w:t>
      </w:r>
      <w:r w:rsidR="00C4104D">
        <w:rPr>
          <w:b/>
          <w:sz w:val="24"/>
          <w:szCs w:val="24"/>
        </w:rPr>
        <w:tab/>
      </w:r>
      <w:r w:rsidR="00E96179">
        <w:rPr>
          <w:b/>
          <w:sz w:val="24"/>
          <w:szCs w:val="24"/>
        </w:rPr>
        <w:tab/>
      </w:r>
      <w:r w:rsidR="00DE7EA5" w:rsidRPr="00CA134A">
        <w:rPr>
          <w:b/>
          <w:sz w:val="24"/>
          <w:szCs w:val="24"/>
        </w:rPr>
        <w:t>Other Reports</w:t>
      </w:r>
    </w:p>
    <w:p w14:paraId="7538274F" w14:textId="1C66E4A7" w:rsidR="00281B49" w:rsidRDefault="00DE7795" w:rsidP="00FE3B57">
      <w:pPr>
        <w:pStyle w:val="NoSpacing"/>
        <w:ind w:left="1440"/>
        <w:rPr>
          <w:sz w:val="24"/>
          <w:szCs w:val="24"/>
        </w:rPr>
      </w:pPr>
      <w:r>
        <w:rPr>
          <w:sz w:val="24"/>
          <w:szCs w:val="24"/>
        </w:rPr>
        <w:t>H</w:t>
      </w:r>
      <w:r w:rsidR="00C02906" w:rsidRPr="003E6AE2">
        <w:rPr>
          <w:sz w:val="24"/>
          <w:szCs w:val="24"/>
        </w:rPr>
        <w:t>avenstreet Community Association</w:t>
      </w:r>
      <w:r w:rsidR="00BE64BC">
        <w:rPr>
          <w:sz w:val="24"/>
          <w:szCs w:val="24"/>
        </w:rPr>
        <w:t xml:space="preserve"> –</w:t>
      </w:r>
      <w:r w:rsidR="00281B49">
        <w:rPr>
          <w:sz w:val="24"/>
          <w:szCs w:val="24"/>
        </w:rPr>
        <w:t xml:space="preserve"> The Chairman </w:t>
      </w:r>
      <w:r w:rsidR="00635DAF">
        <w:rPr>
          <w:sz w:val="24"/>
          <w:szCs w:val="24"/>
        </w:rPr>
        <w:t xml:space="preserve">noted </w:t>
      </w:r>
      <w:r w:rsidR="00986C3E">
        <w:rPr>
          <w:sz w:val="24"/>
          <w:szCs w:val="24"/>
        </w:rPr>
        <w:t>development of 50/50 club, maintenance projects and actions to date, with better access for disabled people</w:t>
      </w:r>
      <w:r w:rsidR="0017671F">
        <w:rPr>
          <w:sz w:val="24"/>
          <w:szCs w:val="24"/>
        </w:rPr>
        <w:t xml:space="preserve"> and jumble sale raising £200+.</w:t>
      </w:r>
    </w:p>
    <w:p w14:paraId="325E9DBB" w14:textId="4B75C470" w:rsidR="0017671F" w:rsidRDefault="0017671F" w:rsidP="00FE3B57">
      <w:pPr>
        <w:pStyle w:val="NoSpacing"/>
        <w:ind w:left="1440"/>
        <w:rPr>
          <w:sz w:val="24"/>
          <w:szCs w:val="24"/>
        </w:rPr>
      </w:pPr>
      <w:r>
        <w:rPr>
          <w:sz w:val="24"/>
          <w:szCs w:val="24"/>
        </w:rPr>
        <w:t>IWALC – Cllr M Lyons noted planned training sessions on 17</w:t>
      </w:r>
      <w:r w:rsidRPr="0017671F">
        <w:rPr>
          <w:sz w:val="24"/>
          <w:szCs w:val="24"/>
          <w:vertAlign w:val="superscript"/>
        </w:rPr>
        <w:t>th</w:t>
      </w:r>
      <w:r>
        <w:rPr>
          <w:sz w:val="24"/>
          <w:szCs w:val="24"/>
        </w:rPr>
        <w:t xml:space="preserve"> may at Riverside Centre, on HR issues; and on 16</w:t>
      </w:r>
      <w:r w:rsidRPr="0017671F">
        <w:rPr>
          <w:sz w:val="24"/>
          <w:szCs w:val="24"/>
          <w:vertAlign w:val="superscript"/>
        </w:rPr>
        <w:t>th</w:t>
      </w:r>
      <w:r>
        <w:rPr>
          <w:sz w:val="24"/>
          <w:szCs w:val="24"/>
        </w:rPr>
        <w:t xml:space="preserve"> May with new Director of </w:t>
      </w:r>
      <w:proofErr w:type="spellStart"/>
      <w:r>
        <w:rPr>
          <w:sz w:val="24"/>
          <w:szCs w:val="24"/>
        </w:rPr>
        <w:t>Neighbourhoos</w:t>
      </w:r>
      <w:proofErr w:type="spellEnd"/>
      <w:r>
        <w:rPr>
          <w:sz w:val="24"/>
          <w:szCs w:val="24"/>
        </w:rPr>
        <w:t xml:space="preserve"> for IW Council.</w:t>
      </w:r>
    </w:p>
    <w:p w14:paraId="7918DC99" w14:textId="2731ABE0" w:rsidR="005C4CE2" w:rsidRDefault="00281B49" w:rsidP="00274799">
      <w:pPr>
        <w:pStyle w:val="NoSpacing"/>
        <w:ind w:left="1440"/>
        <w:rPr>
          <w:sz w:val="24"/>
          <w:szCs w:val="24"/>
        </w:rPr>
      </w:pPr>
      <w:r>
        <w:rPr>
          <w:sz w:val="24"/>
          <w:szCs w:val="24"/>
        </w:rPr>
        <w:t xml:space="preserve"> </w:t>
      </w:r>
    </w:p>
    <w:p w14:paraId="49D3DFA1" w14:textId="20D3BFCF"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2E621B">
        <w:rPr>
          <w:b/>
          <w:sz w:val="24"/>
          <w:szCs w:val="24"/>
        </w:rPr>
        <w:t>61</w:t>
      </w:r>
      <w:r w:rsidR="00684B41">
        <w:rPr>
          <w:b/>
          <w:sz w:val="24"/>
          <w:szCs w:val="24"/>
        </w:rPr>
        <w:t>/1</w:t>
      </w:r>
      <w:r w:rsidR="00C4104D">
        <w:rPr>
          <w:b/>
          <w:sz w:val="24"/>
          <w:szCs w:val="24"/>
        </w:rPr>
        <w:t>9</w:t>
      </w:r>
      <w:r w:rsidR="002B4B09">
        <w:rPr>
          <w:b/>
          <w:sz w:val="24"/>
          <w:szCs w:val="24"/>
        </w:rPr>
        <w:tab/>
      </w:r>
      <w:r w:rsidR="00E53AC7">
        <w:rPr>
          <w:b/>
          <w:sz w:val="24"/>
          <w:szCs w:val="24"/>
        </w:rPr>
        <w:tab/>
      </w:r>
      <w:r w:rsidR="00C47B8E" w:rsidRPr="002959C5">
        <w:rPr>
          <w:b/>
          <w:sz w:val="24"/>
          <w:szCs w:val="24"/>
        </w:rPr>
        <w:t>Ashey</w:t>
      </w:r>
    </w:p>
    <w:p w14:paraId="1D7F277E" w14:textId="7FFDE7FB" w:rsidR="0079111B" w:rsidRDefault="002B4B09" w:rsidP="0079111B">
      <w:pPr>
        <w:pStyle w:val="NoSpacing"/>
        <w:ind w:left="1440"/>
        <w:rPr>
          <w:sz w:val="24"/>
          <w:szCs w:val="24"/>
        </w:rPr>
      </w:pPr>
      <w:r>
        <w:rPr>
          <w:sz w:val="24"/>
          <w:szCs w:val="24"/>
        </w:rPr>
        <w:t xml:space="preserve">Cllr Hull </w:t>
      </w:r>
      <w:r w:rsidR="0017671F">
        <w:rPr>
          <w:sz w:val="24"/>
          <w:szCs w:val="24"/>
        </w:rPr>
        <w:t xml:space="preserve">noted ongoing concerns with Deacons Lane and would monitor situation; Cllr Bell highlighted concerns regarding possible development of 80 units of housing, and it was noted this may be in Ryde area and outside of Parish, but members would monitor any proposals.  </w:t>
      </w:r>
    </w:p>
    <w:p w14:paraId="0F8407FB" w14:textId="321AD7C7" w:rsidR="00C4104D" w:rsidRDefault="0079111B" w:rsidP="0079111B">
      <w:pPr>
        <w:pStyle w:val="NoSpacing"/>
        <w:ind w:left="1440"/>
        <w:rPr>
          <w:sz w:val="24"/>
          <w:szCs w:val="24"/>
        </w:rPr>
      </w:pPr>
      <w:r>
        <w:rPr>
          <w:sz w:val="24"/>
          <w:szCs w:val="24"/>
        </w:rPr>
        <w:t xml:space="preserve"> </w:t>
      </w:r>
    </w:p>
    <w:p w14:paraId="25A75E3C" w14:textId="149956A2" w:rsidR="002959C5" w:rsidRPr="00BC792A" w:rsidRDefault="00DE4936" w:rsidP="002959C5">
      <w:pPr>
        <w:pStyle w:val="NoSpacing"/>
        <w:rPr>
          <w:b/>
          <w:sz w:val="24"/>
          <w:szCs w:val="24"/>
        </w:rPr>
      </w:pPr>
      <w:r w:rsidRPr="00BC792A">
        <w:rPr>
          <w:b/>
          <w:sz w:val="24"/>
          <w:szCs w:val="24"/>
        </w:rPr>
        <w:t xml:space="preserve"> </w:t>
      </w:r>
      <w:r w:rsidR="002E621B">
        <w:rPr>
          <w:b/>
          <w:sz w:val="24"/>
          <w:szCs w:val="24"/>
        </w:rPr>
        <w:t>62</w:t>
      </w:r>
      <w:r w:rsidR="00852351" w:rsidRPr="00BC792A">
        <w:rPr>
          <w:b/>
          <w:sz w:val="24"/>
          <w:szCs w:val="24"/>
        </w:rPr>
        <w:t>/</w:t>
      </w:r>
      <w:r w:rsidR="002959C5" w:rsidRPr="00BC792A">
        <w:rPr>
          <w:b/>
          <w:sz w:val="24"/>
          <w:szCs w:val="24"/>
        </w:rPr>
        <w:t>1</w:t>
      </w:r>
      <w:r w:rsidR="00C4104D">
        <w:rPr>
          <w:b/>
          <w:sz w:val="24"/>
          <w:szCs w:val="24"/>
        </w:rPr>
        <w:t>9</w:t>
      </w:r>
      <w:r w:rsidR="00C4104D">
        <w:rPr>
          <w:b/>
          <w:sz w:val="24"/>
          <w:szCs w:val="24"/>
        </w:rPr>
        <w:tab/>
      </w:r>
      <w:r w:rsidR="002959C5" w:rsidRPr="00BC792A">
        <w:rPr>
          <w:b/>
          <w:sz w:val="24"/>
          <w:szCs w:val="24"/>
        </w:rPr>
        <w:tab/>
        <w:t>Planning</w:t>
      </w:r>
    </w:p>
    <w:p w14:paraId="36DC459E" w14:textId="05AE0515" w:rsidR="0079111B" w:rsidRDefault="002B4B09" w:rsidP="00274799">
      <w:pPr>
        <w:pStyle w:val="NoSpacing"/>
        <w:ind w:left="1440"/>
        <w:rPr>
          <w:rFonts w:cs="Arial"/>
          <w:sz w:val="24"/>
          <w:szCs w:val="24"/>
        </w:rPr>
      </w:pPr>
      <w:proofErr w:type="gramStart"/>
      <w:r>
        <w:rPr>
          <w:rFonts w:cs="Arial"/>
          <w:sz w:val="24"/>
          <w:szCs w:val="24"/>
        </w:rPr>
        <w:t>a/</w:t>
      </w:r>
      <w:proofErr w:type="gramEnd"/>
      <w:r w:rsidR="00274799">
        <w:rPr>
          <w:rFonts w:cs="Arial"/>
          <w:sz w:val="24"/>
          <w:szCs w:val="24"/>
        </w:rPr>
        <w:t>i/</w:t>
      </w:r>
      <w:r>
        <w:rPr>
          <w:rFonts w:cs="Arial"/>
          <w:sz w:val="24"/>
          <w:szCs w:val="24"/>
        </w:rPr>
        <w:t xml:space="preserve"> </w:t>
      </w:r>
      <w:r w:rsidR="00274799">
        <w:rPr>
          <w:rFonts w:cs="Arial"/>
          <w:b/>
          <w:sz w:val="24"/>
          <w:szCs w:val="24"/>
        </w:rPr>
        <w:t xml:space="preserve">TCP/16879/S – P/00235/19 - </w:t>
      </w:r>
      <w:r w:rsidR="00274799">
        <w:rPr>
          <w:rFonts w:cs="Arial"/>
          <w:sz w:val="24"/>
          <w:szCs w:val="24"/>
        </w:rPr>
        <w:t>Little Briddlesford Farm. Wootton Bridge, Ryde. Retention and completion of dwelling, proposed outbuilding: members discussed application and noted it was outside of Ryde settlement area and could be an unsustainable development due to lack of cycle/walking and bus routes, and all members agreed to comment accordingly.</w:t>
      </w:r>
    </w:p>
    <w:p w14:paraId="4BBA522E" w14:textId="0C81F93C" w:rsidR="00274799" w:rsidRDefault="00274799" w:rsidP="00274799">
      <w:pPr>
        <w:pStyle w:val="NoSpacing"/>
        <w:ind w:left="1440"/>
        <w:rPr>
          <w:sz w:val="24"/>
          <w:szCs w:val="24"/>
        </w:rPr>
      </w:pPr>
      <w:r>
        <w:rPr>
          <w:sz w:val="24"/>
          <w:szCs w:val="24"/>
        </w:rPr>
        <w:t xml:space="preserve">a/ii/ </w:t>
      </w:r>
      <w:r w:rsidRPr="00274799">
        <w:rPr>
          <w:b/>
          <w:sz w:val="24"/>
          <w:szCs w:val="24"/>
        </w:rPr>
        <w:t xml:space="preserve">TCP/33751 – P/00231/19 </w:t>
      </w:r>
      <w:r>
        <w:rPr>
          <w:b/>
          <w:sz w:val="24"/>
          <w:szCs w:val="24"/>
        </w:rPr>
        <w:t xml:space="preserve">– </w:t>
      </w:r>
      <w:r>
        <w:rPr>
          <w:sz w:val="24"/>
          <w:szCs w:val="24"/>
        </w:rPr>
        <w:t>York Cottage, Church Road, Havenstreet – proposed single storey extension. Members noted the application and made no comment.</w:t>
      </w:r>
    </w:p>
    <w:p w14:paraId="3ADB5CC0" w14:textId="77777777" w:rsidR="00274799" w:rsidRDefault="00274799" w:rsidP="00274799">
      <w:pPr>
        <w:pStyle w:val="NoSpacing"/>
        <w:ind w:left="1440"/>
        <w:rPr>
          <w:sz w:val="24"/>
          <w:szCs w:val="24"/>
        </w:rPr>
      </w:pPr>
    </w:p>
    <w:p w14:paraId="71433136" w14:textId="39C3CA38" w:rsidR="00274799" w:rsidRPr="00274799" w:rsidRDefault="00274799" w:rsidP="00274799">
      <w:pPr>
        <w:pStyle w:val="NoSpacing"/>
        <w:ind w:left="1440"/>
        <w:rPr>
          <w:sz w:val="24"/>
          <w:szCs w:val="24"/>
        </w:rPr>
      </w:pPr>
      <w:proofErr w:type="gramStart"/>
      <w:r>
        <w:rPr>
          <w:sz w:val="24"/>
          <w:szCs w:val="24"/>
        </w:rPr>
        <w:t>b</w:t>
      </w:r>
      <w:proofErr w:type="gramEnd"/>
      <w:r>
        <w:rPr>
          <w:sz w:val="24"/>
          <w:szCs w:val="24"/>
        </w:rPr>
        <w:t>/ members noted planning decisions previously made.</w:t>
      </w:r>
    </w:p>
    <w:p w14:paraId="5BBF1DD0" w14:textId="77777777" w:rsidR="00613FAB" w:rsidRDefault="00613FAB" w:rsidP="00BA381A">
      <w:pPr>
        <w:pStyle w:val="NoSpacing"/>
        <w:ind w:left="1440"/>
        <w:rPr>
          <w:sz w:val="24"/>
          <w:szCs w:val="24"/>
        </w:rPr>
      </w:pPr>
    </w:p>
    <w:p w14:paraId="7E9AE5DD" w14:textId="053289ED" w:rsidR="00613FAB" w:rsidRDefault="002E621B" w:rsidP="00274799">
      <w:pPr>
        <w:pStyle w:val="NoSpacing"/>
        <w:rPr>
          <w:b/>
          <w:sz w:val="24"/>
          <w:szCs w:val="24"/>
        </w:rPr>
      </w:pPr>
      <w:r>
        <w:rPr>
          <w:b/>
          <w:sz w:val="24"/>
          <w:szCs w:val="24"/>
        </w:rPr>
        <w:t>63</w:t>
      </w:r>
      <w:r w:rsidR="00613FAB" w:rsidRPr="002A5DB4">
        <w:rPr>
          <w:b/>
          <w:sz w:val="24"/>
          <w:szCs w:val="24"/>
        </w:rPr>
        <w:t>/1</w:t>
      </w:r>
      <w:r w:rsidR="00613FAB">
        <w:rPr>
          <w:b/>
          <w:sz w:val="24"/>
          <w:szCs w:val="24"/>
        </w:rPr>
        <w:t>9</w:t>
      </w:r>
      <w:r w:rsidR="00613FAB">
        <w:rPr>
          <w:b/>
          <w:sz w:val="24"/>
          <w:szCs w:val="24"/>
        </w:rPr>
        <w:tab/>
      </w:r>
      <w:r w:rsidR="00613FAB" w:rsidRPr="002A5DB4">
        <w:rPr>
          <w:b/>
          <w:sz w:val="24"/>
          <w:szCs w:val="24"/>
        </w:rPr>
        <w:t xml:space="preserve"> </w:t>
      </w:r>
      <w:r w:rsidR="00274799">
        <w:rPr>
          <w:b/>
          <w:sz w:val="24"/>
          <w:szCs w:val="24"/>
        </w:rPr>
        <w:tab/>
        <w:t>Licensing</w:t>
      </w:r>
    </w:p>
    <w:p w14:paraId="796AB397" w14:textId="77777777" w:rsidR="006078B3" w:rsidRDefault="00274799" w:rsidP="00274799">
      <w:pPr>
        <w:pStyle w:val="NoSpacing"/>
        <w:rPr>
          <w:sz w:val="24"/>
          <w:szCs w:val="24"/>
        </w:rPr>
      </w:pPr>
      <w:r>
        <w:rPr>
          <w:b/>
          <w:sz w:val="24"/>
          <w:szCs w:val="24"/>
        </w:rPr>
        <w:tab/>
      </w:r>
      <w:r>
        <w:rPr>
          <w:b/>
          <w:sz w:val="24"/>
          <w:szCs w:val="24"/>
        </w:rPr>
        <w:tab/>
        <w:t xml:space="preserve">A/ Application for new premises </w:t>
      </w:r>
      <w:proofErr w:type="spellStart"/>
      <w:r>
        <w:rPr>
          <w:b/>
          <w:sz w:val="24"/>
          <w:szCs w:val="24"/>
        </w:rPr>
        <w:t>Licence</w:t>
      </w:r>
      <w:proofErr w:type="spellEnd"/>
      <w:r>
        <w:rPr>
          <w:b/>
          <w:sz w:val="24"/>
          <w:szCs w:val="24"/>
        </w:rPr>
        <w:t xml:space="preserve"> </w:t>
      </w:r>
      <w:r w:rsidR="006078B3">
        <w:rPr>
          <w:b/>
          <w:sz w:val="24"/>
          <w:szCs w:val="24"/>
        </w:rPr>
        <w:t>–</w:t>
      </w:r>
      <w:r>
        <w:rPr>
          <w:b/>
          <w:sz w:val="24"/>
          <w:szCs w:val="24"/>
        </w:rPr>
        <w:t xml:space="preserve"> </w:t>
      </w:r>
      <w:r w:rsidR="006078B3" w:rsidRPr="006078B3">
        <w:rPr>
          <w:sz w:val="24"/>
          <w:szCs w:val="24"/>
        </w:rPr>
        <w:t xml:space="preserve">The Great Wonder Fest, </w:t>
      </w:r>
      <w:proofErr w:type="spellStart"/>
      <w:r w:rsidR="006078B3" w:rsidRPr="006078B3">
        <w:rPr>
          <w:sz w:val="24"/>
          <w:szCs w:val="24"/>
        </w:rPr>
        <w:t>Duxmore</w:t>
      </w:r>
      <w:proofErr w:type="spellEnd"/>
      <w:r w:rsidR="006078B3" w:rsidRPr="006078B3">
        <w:rPr>
          <w:sz w:val="24"/>
          <w:szCs w:val="24"/>
        </w:rPr>
        <w:t xml:space="preserve"> </w:t>
      </w:r>
    </w:p>
    <w:p w14:paraId="41FFCEFF" w14:textId="77777777" w:rsidR="006078B3" w:rsidRDefault="006078B3" w:rsidP="00274799">
      <w:pPr>
        <w:pStyle w:val="NoSpacing"/>
        <w:rPr>
          <w:sz w:val="24"/>
          <w:szCs w:val="24"/>
        </w:rPr>
      </w:pPr>
      <w:r>
        <w:rPr>
          <w:sz w:val="24"/>
          <w:szCs w:val="24"/>
        </w:rPr>
        <w:tab/>
      </w:r>
      <w:r>
        <w:rPr>
          <w:sz w:val="24"/>
          <w:szCs w:val="24"/>
        </w:rPr>
        <w:tab/>
      </w:r>
      <w:r w:rsidRPr="006078B3">
        <w:rPr>
          <w:sz w:val="24"/>
          <w:szCs w:val="24"/>
        </w:rPr>
        <w:t>Farm, Downend</w:t>
      </w:r>
      <w:r>
        <w:rPr>
          <w:sz w:val="24"/>
          <w:szCs w:val="24"/>
        </w:rPr>
        <w:t xml:space="preserve">.  Members discussed application and were supportive subject to </w:t>
      </w:r>
    </w:p>
    <w:p w14:paraId="06FD91D4" w14:textId="77777777" w:rsidR="006078B3" w:rsidRDefault="006078B3" w:rsidP="00274799">
      <w:pPr>
        <w:pStyle w:val="NoSpacing"/>
        <w:rPr>
          <w:sz w:val="24"/>
          <w:szCs w:val="24"/>
        </w:rPr>
      </w:pPr>
      <w:r>
        <w:rPr>
          <w:sz w:val="24"/>
          <w:szCs w:val="24"/>
        </w:rPr>
        <w:tab/>
      </w:r>
      <w:r>
        <w:rPr>
          <w:sz w:val="24"/>
          <w:szCs w:val="24"/>
        </w:rPr>
        <w:tab/>
      </w:r>
      <w:proofErr w:type="gramStart"/>
      <w:r>
        <w:rPr>
          <w:sz w:val="24"/>
          <w:szCs w:val="24"/>
        </w:rPr>
        <w:t>clarification</w:t>
      </w:r>
      <w:proofErr w:type="gramEnd"/>
      <w:r>
        <w:rPr>
          <w:sz w:val="24"/>
          <w:szCs w:val="24"/>
        </w:rPr>
        <w:t xml:space="preserve"> of noise management, traffic flow management, and bridleway and</w:t>
      </w:r>
    </w:p>
    <w:p w14:paraId="26AE3BA2" w14:textId="48D02DBC" w:rsidR="00274799" w:rsidRDefault="006078B3" w:rsidP="006078B3">
      <w:pPr>
        <w:pStyle w:val="NoSpacing"/>
        <w:ind w:left="720" w:firstLine="720"/>
        <w:rPr>
          <w:sz w:val="24"/>
          <w:szCs w:val="24"/>
        </w:rPr>
      </w:pPr>
      <w:proofErr w:type="gramStart"/>
      <w:r>
        <w:rPr>
          <w:sz w:val="24"/>
          <w:szCs w:val="24"/>
        </w:rPr>
        <w:t>footpath</w:t>
      </w:r>
      <w:proofErr w:type="gramEnd"/>
      <w:r>
        <w:rPr>
          <w:sz w:val="24"/>
          <w:szCs w:val="24"/>
        </w:rPr>
        <w:t xml:space="preserve"> access.</w:t>
      </w:r>
    </w:p>
    <w:p w14:paraId="409DF145" w14:textId="5159B25E" w:rsidR="006078B3" w:rsidRDefault="006078B3" w:rsidP="006078B3">
      <w:pPr>
        <w:pStyle w:val="NoSpacing"/>
        <w:ind w:left="1440"/>
        <w:rPr>
          <w:sz w:val="24"/>
          <w:szCs w:val="24"/>
        </w:rPr>
      </w:pPr>
      <w:r>
        <w:rPr>
          <w:sz w:val="24"/>
          <w:szCs w:val="24"/>
        </w:rPr>
        <w:t xml:space="preserve">B/ </w:t>
      </w:r>
      <w:r>
        <w:rPr>
          <w:b/>
          <w:sz w:val="24"/>
          <w:szCs w:val="24"/>
        </w:rPr>
        <w:t xml:space="preserve">Application for new premises </w:t>
      </w:r>
      <w:proofErr w:type="spellStart"/>
      <w:r>
        <w:rPr>
          <w:b/>
          <w:sz w:val="24"/>
          <w:szCs w:val="24"/>
        </w:rPr>
        <w:t>Licence</w:t>
      </w:r>
      <w:proofErr w:type="spellEnd"/>
      <w:r>
        <w:rPr>
          <w:b/>
          <w:sz w:val="24"/>
          <w:szCs w:val="24"/>
        </w:rPr>
        <w:t xml:space="preserve"> – </w:t>
      </w:r>
      <w:r>
        <w:rPr>
          <w:sz w:val="24"/>
          <w:szCs w:val="24"/>
        </w:rPr>
        <w:t>Isle of Wight Gothic Circus, Combley Farm, Downend:</w:t>
      </w:r>
      <w:r>
        <w:rPr>
          <w:sz w:val="24"/>
          <w:szCs w:val="24"/>
        </w:rPr>
        <w:t xml:space="preserve">  Members discussed application and were supportive subject to </w:t>
      </w:r>
    </w:p>
    <w:p w14:paraId="063DBC30" w14:textId="77777777" w:rsidR="006078B3" w:rsidRDefault="006078B3" w:rsidP="006078B3">
      <w:pPr>
        <w:pStyle w:val="NoSpacing"/>
        <w:rPr>
          <w:sz w:val="24"/>
          <w:szCs w:val="24"/>
        </w:rPr>
      </w:pPr>
      <w:r>
        <w:rPr>
          <w:sz w:val="24"/>
          <w:szCs w:val="24"/>
        </w:rPr>
        <w:tab/>
      </w:r>
      <w:r>
        <w:rPr>
          <w:sz w:val="24"/>
          <w:szCs w:val="24"/>
        </w:rPr>
        <w:tab/>
      </w:r>
      <w:proofErr w:type="gramStart"/>
      <w:r>
        <w:rPr>
          <w:sz w:val="24"/>
          <w:szCs w:val="24"/>
        </w:rPr>
        <w:t>clarification</w:t>
      </w:r>
      <w:proofErr w:type="gramEnd"/>
      <w:r>
        <w:rPr>
          <w:sz w:val="24"/>
          <w:szCs w:val="24"/>
        </w:rPr>
        <w:t xml:space="preserve"> of noise management, traffic flow management, and bridleway and</w:t>
      </w:r>
    </w:p>
    <w:p w14:paraId="096921EE" w14:textId="77777777" w:rsidR="006078B3" w:rsidRPr="00274799" w:rsidRDefault="006078B3" w:rsidP="006078B3">
      <w:pPr>
        <w:pStyle w:val="NoSpacing"/>
        <w:ind w:left="720" w:firstLine="720"/>
        <w:rPr>
          <w:sz w:val="24"/>
          <w:szCs w:val="24"/>
        </w:rPr>
      </w:pPr>
      <w:proofErr w:type="gramStart"/>
      <w:r>
        <w:rPr>
          <w:sz w:val="24"/>
          <w:szCs w:val="24"/>
        </w:rPr>
        <w:t>footpath</w:t>
      </w:r>
      <w:proofErr w:type="gramEnd"/>
      <w:r>
        <w:rPr>
          <w:sz w:val="24"/>
          <w:szCs w:val="24"/>
        </w:rPr>
        <w:t xml:space="preserve"> access.</w:t>
      </w:r>
    </w:p>
    <w:p w14:paraId="6F039B62" w14:textId="77777777" w:rsidR="00613FAB" w:rsidRPr="00857B1E" w:rsidRDefault="00613FAB" w:rsidP="002B4B09">
      <w:pPr>
        <w:pStyle w:val="NoSpacing"/>
        <w:ind w:left="1440"/>
        <w:rPr>
          <w:rFonts w:cs="Arial"/>
          <w:sz w:val="24"/>
          <w:szCs w:val="24"/>
        </w:rPr>
      </w:pPr>
    </w:p>
    <w:p w14:paraId="614704FD" w14:textId="1FE932E3" w:rsidR="00E07145" w:rsidRDefault="002E621B" w:rsidP="00E07145">
      <w:pPr>
        <w:pStyle w:val="NoSpacing"/>
        <w:rPr>
          <w:b/>
          <w:sz w:val="24"/>
          <w:szCs w:val="24"/>
        </w:rPr>
      </w:pPr>
      <w:r>
        <w:rPr>
          <w:b/>
          <w:sz w:val="24"/>
          <w:szCs w:val="24"/>
        </w:rPr>
        <w:t>64</w:t>
      </w:r>
      <w:r w:rsidR="008F2107">
        <w:rPr>
          <w:b/>
          <w:sz w:val="24"/>
          <w:szCs w:val="24"/>
        </w:rPr>
        <w:t>/1</w:t>
      </w:r>
      <w:r w:rsidR="00E53AC7">
        <w:rPr>
          <w:b/>
          <w:sz w:val="24"/>
          <w:szCs w:val="24"/>
        </w:rPr>
        <w:t>9</w:t>
      </w:r>
      <w:r w:rsidR="00081B04">
        <w:rPr>
          <w:b/>
          <w:sz w:val="24"/>
          <w:szCs w:val="24"/>
        </w:rPr>
        <w:tab/>
      </w:r>
      <w:r w:rsidR="00F6105A">
        <w:rPr>
          <w:b/>
          <w:sz w:val="24"/>
          <w:szCs w:val="24"/>
        </w:rPr>
        <w:tab/>
      </w:r>
      <w:r w:rsidR="00841278" w:rsidRPr="000D2116">
        <w:rPr>
          <w:b/>
          <w:sz w:val="24"/>
          <w:szCs w:val="24"/>
        </w:rPr>
        <w:t>Correspondence</w:t>
      </w:r>
      <w:r w:rsidR="00857B1E">
        <w:rPr>
          <w:b/>
          <w:sz w:val="24"/>
          <w:szCs w:val="24"/>
        </w:rPr>
        <w:t xml:space="preserve"> </w:t>
      </w:r>
    </w:p>
    <w:p w14:paraId="30850E67" w14:textId="60DD64D8" w:rsidR="00E53AC7" w:rsidRPr="00E53AC7" w:rsidRDefault="00613FAB" w:rsidP="00E53AC7">
      <w:pPr>
        <w:pStyle w:val="NoSpacing"/>
        <w:ind w:left="1440"/>
        <w:rPr>
          <w:sz w:val="24"/>
          <w:szCs w:val="24"/>
        </w:rPr>
      </w:pPr>
      <w:r>
        <w:rPr>
          <w:sz w:val="24"/>
          <w:szCs w:val="24"/>
        </w:rPr>
        <w:t xml:space="preserve">The Clerk noted correspondence from Festival of the Mind and would be circulated; appointment of new Parking Zone </w:t>
      </w:r>
      <w:proofErr w:type="spellStart"/>
      <w:r>
        <w:rPr>
          <w:sz w:val="24"/>
          <w:szCs w:val="24"/>
        </w:rPr>
        <w:t>co-ordinator</w:t>
      </w:r>
      <w:proofErr w:type="spellEnd"/>
      <w:r>
        <w:rPr>
          <w:sz w:val="24"/>
          <w:szCs w:val="24"/>
        </w:rPr>
        <w:t xml:space="preserve"> by IW Council; and the proposed contract with Island Roads, with slight increase in charging, for bin clearing in the Parish.</w:t>
      </w:r>
    </w:p>
    <w:p w14:paraId="501A543B" w14:textId="77777777" w:rsidR="00081B04" w:rsidRPr="00081B04" w:rsidRDefault="00081B04" w:rsidP="00081B04">
      <w:pPr>
        <w:pStyle w:val="NoSpacing"/>
        <w:ind w:left="1440"/>
        <w:rPr>
          <w:sz w:val="24"/>
          <w:szCs w:val="24"/>
        </w:rPr>
      </w:pPr>
    </w:p>
    <w:p w14:paraId="2A6B4B49" w14:textId="7E3FC6FA" w:rsidR="00EE2D42" w:rsidRDefault="00EE2D42" w:rsidP="00437F3B">
      <w:pPr>
        <w:pStyle w:val="NoSpacing"/>
        <w:ind w:left="1440"/>
        <w:rPr>
          <w:sz w:val="24"/>
          <w:szCs w:val="24"/>
        </w:rPr>
      </w:pPr>
    </w:p>
    <w:p w14:paraId="7133E910" w14:textId="6FDA11C8" w:rsidR="00C02906" w:rsidRDefault="002E621B" w:rsidP="00C02906">
      <w:pPr>
        <w:pStyle w:val="NoSpacing"/>
        <w:rPr>
          <w:b/>
          <w:sz w:val="24"/>
          <w:szCs w:val="24"/>
        </w:rPr>
      </w:pPr>
      <w:r>
        <w:rPr>
          <w:b/>
          <w:sz w:val="24"/>
          <w:szCs w:val="24"/>
        </w:rPr>
        <w:t>65</w:t>
      </w:r>
      <w:r w:rsidR="00C02906" w:rsidRPr="00AD5A22">
        <w:rPr>
          <w:b/>
          <w:sz w:val="24"/>
          <w:szCs w:val="24"/>
        </w:rPr>
        <w:t>/1</w:t>
      </w:r>
      <w:r w:rsidR="00416CB3">
        <w:rPr>
          <w:b/>
          <w:sz w:val="24"/>
          <w:szCs w:val="24"/>
        </w:rPr>
        <w:t>8</w:t>
      </w:r>
      <w:r w:rsidR="002A5DB4">
        <w:rPr>
          <w:b/>
          <w:sz w:val="24"/>
          <w:szCs w:val="24"/>
        </w:rPr>
        <w:tab/>
      </w:r>
      <w:r w:rsidR="00C02906" w:rsidRPr="00AD5A22">
        <w:rPr>
          <w:b/>
          <w:sz w:val="24"/>
          <w:szCs w:val="24"/>
        </w:rPr>
        <w:tab/>
        <w:t>Clerk’s Report</w:t>
      </w:r>
    </w:p>
    <w:p w14:paraId="6F80F7D5" w14:textId="03BE6CD2" w:rsidR="00416CB3" w:rsidRDefault="00E53AC7" w:rsidP="00F73CBD">
      <w:pPr>
        <w:pStyle w:val="NoSpacing"/>
        <w:ind w:left="1440"/>
        <w:rPr>
          <w:sz w:val="24"/>
          <w:szCs w:val="24"/>
        </w:rPr>
      </w:pPr>
      <w:r>
        <w:rPr>
          <w:sz w:val="24"/>
          <w:szCs w:val="24"/>
        </w:rPr>
        <w:t xml:space="preserve">The Clerk </w:t>
      </w:r>
      <w:r w:rsidR="00613FAB">
        <w:rPr>
          <w:sz w:val="24"/>
          <w:szCs w:val="24"/>
        </w:rPr>
        <w:t>noted items pre</w:t>
      </w:r>
      <w:r w:rsidR="0017671F">
        <w:rPr>
          <w:sz w:val="24"/>
          <w:szCs w:val="24"/>
        </w:rPr>
        <w:t>viously reported and circulated, and the application for South East England in Bloom.</w:t>
      </w:r>
    </w:p>
    <w:p w14:paraId="41B08B4F" w14:textId="77777777" w:rsidR="00C5723A" w:rsidRDefault="00C5723A" w:rsidP="00F73CBD">
      <w:pPr>
        <w:pStyle w:val="NoSpacing"/>
        <w:ind w:left="1440"/>
        <w:rPr>
          <w:sz w:val="24"/>
          <w:szCs w:val="24"/>
        </w:rPr>
      </w:pPr>
    </w:p>
    <w:p w14:paraId="2CDD22F4" w14:textId="581C74BD" w:rsidR="00800387" w:rsidRDefault="002E621B" w:rsidP="00416CB3">
      <w:pPr>
        <w:pStyle w:val="NoSpacing"/>
        <w:rPr>
          <w:b/>
          <w:sz w:val="24"/>
          <w:szCs w:val="24"/>
        </w:rPr>
      </w:pPr>
      <w:r>
        <w:rPr>
          <w:b/>
          <w:sz w:val="24"/>
          <w:szCs w:val="24"/>
        </w:rPr>
        <w:t>66</w:t>
      </w:r>
      <w:r w:rsidR="00800387" w:rsidRPr="001208BE">
        <w:rPr>
          <w:b/>
          <w:sz w:val="24"/>
          <w:szCs w:val="24"/>
        </w:rPr>
        <w:t>/1</w:t>
      </w:r>
      <w:r w:rsidR="00416CB3">
        <w:rPr>
          <w:b/>
          <w:sz w:val="24"/>
          <w:szCs w:val="24"/>
        </w:rPr>
        <w:t>8</w:t>
      </w:r>
      <w:r w:rsidR="00800387" w:rsidRPr="001208BE">
        <w:rPr>
          <w:b/>
          <w:sz w:val="24"/>
          <w:szCs w:val="24"/>
        </w:rPr>
        <w:tab/>
      </w:r>
      <w:r w:rsidR="00991539">
        <w:rPr>
          <w:b/>
          <w:sz w:val="24"/>
          <w:szCs w:val="24"/>
        </w:rPr>
        <w:tab/>
      </w:r>
      <w:r w:rsidR="00800387" w:rsidRPr="001208BE">
        <w:rPr>
          <w:b/>
          <w:sz w:val="24"/>
          <w:szCs w:val="24"/>
        </w:rPr>
        <w:t>Finance</w:t>
      </w:r>
    </w:p>
    <w:p w14:paraId="66B16147" w14:textId="7B5D4EC3" w:rsidR="00A3007A" w:rsidRDefault="008D10DB" w:rsidP="00E53AC7">
      <w:pPr>
        <w:pStyle w:val="NoSpacing"/>
        <w:ind w:left="1440"/>
        <w:rPr>
          <w:sz w:val="24"/>
          <w:szCs w:val="24"/>
        </w:rPr>
      </w:pPr>
      <w:proofErr w:type="gramStart"/>
      <w:r>
        <w:rPr>
          <w:sz w:val="24"/>
          <w:szCs w:val="24"/>
        </w:rPr>
        <w:t>a</w:t>
      </w:r>
      <w:proofErr w:type="gramEnd"/>
      <w:r>
        <w:rPr>
          <w:sz w:val="24"/>
          <w:szCs w:val="24"/>
        </w:rPr>
        <w:t xml:space="preserve">/ </w:t>
      </w:r>
      <w:r w:rsidR="00613FAB">
        <w:rPr>
          <w:sz w:val="24"/>
          <w:szCs w:val="24"/>
        </w:rPr>
        <w:t xml:space="preserve"> Members</w:t>
      </w:r>
      <w:r w:rsidR="00735725">
        <w:rPr>
          <w:sz w:val="24"/>
          <w:szCs w:val="24"/>
        </w:rPr>
        <w:t xml:space="preserve"> approved:</w:t>
      </w:r>
    </w:p>
    <w:p w14:paraId="12E09A1B" w14:textId="77777777" w:rsidR="00735725" w:rsidRPr="00E53AC7" w:rsidRDefault="00735725" w:rsidP="00E53AC7">
      <w:pPr>
        <w:pStyle w:val="NoSpacing"/>
        <w:ind w:left="1440"/>
        <w:rPr>
          <w:sz w:val="24"/>
          <w:szCs w:val="24"/>
        </w:rPr>
      </w:pPr>
    </w:p>
    <w:tbl>
      <w:tblPr>
        <w:tblStyle w:val="TableGrid"/>
        <w:tblW w:w="0" w:type="auto"/>
        <w:tblInd w:w="1800" w:type="dxa"/>
        <w:tblLook w:val="04A0" w:firstRow="1" w:lastRow="0" w:firstColumn="1" w:lastColumn="0" w:noHBand="0" w:noVBand="1"/>
      </w:tblPr>
      <w:tblGrid>
        <w:gridCol w:w="1828"/>
        <w:gridCol w:w="1896"/>
        <w:gridCol w:w="1981"/>
        <w:gridCol w:w="1845"/>
      </w:tblGrid>
      <w:tr w:rsidR="00A3007A" w14:paraId="11B3D4B5" w14:textId="77777777" w:rsidTr="00A3007A">
        <w:tc>
          <w:tcPr>
            <w:tcW w:w="1828" w:type="dxa"/>
          </w:tcPr>
          <w:p w14:paraId="3DEDDE86" w14:textId="77777777" w:rsidR="00A3007A" w:rsidRDefault="00A3007A" w:rsidP="005728AF">
            <w:pPr>
              <w:pStyle w:val="NoSpacing"/>
              <w:rPr>
                <w:rFonts w:cs="Arial"/>
                <w:sz w:val="24"/>
                <w:szCs w:val="24"/>
              </w:rPr>
            </w:pPr>
            <w:r>
              <w:rPr>
                <w:rFonts w:cs="Arial"/>
                <w:sz w:val="24"/>
                <w:szCs w:val="24"/>
              </w:rPr>
              <w:t>Cheque No</w:t>
            </w:r>
          </w:p>
        </w:tc>
        <w:tc>
          <w:tcPr>
            <w:tcW w:w="1896" w:type="dxa"/>
          </w:tcPr>
          <w:p w14:paraId="697E8C93" w14:textId="77777777" w:rsidR="00A3007A" w:rsidRDefault="00A3007A" w:rsidP="005728AF">
            <w:pPr>
              <w:pStyle w:val="NoSpacing"/>
              <w:rPr>
                <w:rFonts w:cs="Arial"/>
                <w:sz w:val="24"/>
                <w:szCs w:val="24"/>
              </w:rPr>
            </w:pPr>
            <w:r>
              <w:rPr>
                <w:rFonts w:cs="Arial"/>
                <w:sz w:val="24"/>
                <w:szCs w:val="24"/>
              </w:rPr>
              <w:t>Payee</w:t>
            </w:r>
          </w:p>
        </w:tc>
        <w:tc>
          <w:tcPr>
            <w:tcW w:w="1981" w:type="dxa"/>
          </w:tcPr>
          <w:p w14:paraId="36E3D1B3" w14:textId="77777777" w:rsidR="00A3007A" w:rsidRDefault="00A3007A" w:rsidP="005728AF">
            <w:pPr>
              <w:pStyle w:val="NoSpacing"/>
              <w:rPr>
                <w:rFonts w:cs="Arial"/>
                <w:sz w:val="24"/>
                <w:szCs w:val="24"/>
              </w:rPr>
            </w:pPr>
            <w:r>
              <w:rPr>
                <w:rFonts w:cs="Arial"/>
                <w:sz w:val="24"/>
                <w:szCs w:val="24"/>
              </w:rPr>
              <w:t>Details</w:t>
            </w:r>
          </w:p>
        </w:tc>
        <w:tc>
          <w:tcPr>
            <w:tcW w:w="1845" w:type="dxa"/>
          </w:tcPr>
          <w:p w14:paraId="5CF081E3" w14:textId="63BC97A3" w:rsidR="00735725" w:rsidRDefault="00A3007A" w:rsidP="00735725">
            <w:pPr>
              <w:pStyle w:val="NoSpacing"/>
              <w:rPr>
                <w:rFonts w:cs="Arial"/>
                <w:sz w:val="24"/>
                <w:szCs w:val="24"/>
              </w:rPr>
            </w:pPr>
            <w:r>
              <w:rPr>
                <w:rFonts w:cs="Arial"/>
                <w:sz w:val="24"/>
                <w:szCs w:val="24"/>
              </w:rPr>
              <w:t>Amount £</w:t>
            </w:r>
          </w:p>
        </w:tc>
      </w:tr>
      <w:tr w:rsidR="00A3007A" w14:paraId="4205D2C3" w14:textId="77777777" w:rsidTr="00A3007A">
        <w:tc>
          <w:tcPr>
            <w:tcW w:w="1828" w:type="dxa"/>
          </w:tcPr>
          <w:p w14:paraId="62903599" w14:textId="1A430D46" w:rsidR="00A3007A" w:rsidRDefault="004D00CA" w:rsidP="005728AF">
            <w:pPr>
              <w:pStyle w:val="NoSpacing"/>
              <w:rPr>
                <w:rFonts w:cs="Arial"/>
                <w:sz w:val="24"/>
                <w:szCs w:val="24"/>
              </w:rPr>
            </w:pPr>
            <w:r>
              <w:rPr>
                <w:rFonts w:cs="Arial"/>
                <w:sz w:val="24"/>
                <w:szCs w:val="24"/>
              </w:rPr>
              <w:t>BACS</w:t>
            </w:r>
          </w:p>
        </w:tc>
        <w:tc>
          <w:tcPr>
            <w:tcW w:w="1896" w:type="dxa"/>
          </w:tcPr>
          <w:p w14:paraId="516524E5" w14:textId="77777777" w:rsidR="00A3007A" w:rsidRDefault="00A3007A" w:rsidP="005728AF">
            <w:pPr>
              <w:pStyle w:val="NoSpacing"/>
              <w:rPr>
                <w:rFonts w:cs="Arial"/>
                <w:sz w:val="24"/>
                <w:szCs w:val="24"/>
              </w:rPr>
            </w:pPr>
            <w:r>
              <w:rPr>
                <w:rFonts w:cs="Arial"/>
                <w:sz w:val="24"/>
                <w:szCs w:val="24"/>
              </w:rPr>
              <w:t>Community Action</w:t>
            </w:r>
          </w:p>
        </w:tc>
        <w:tc>
          <w:tcPr>
            <w:tcW w:w="1981" w:type="dxa"/>
          </w:tcPr>
          <w:p w14:paraId="304537C3" w14:textId="2F417E87" w:rsidR="00A3007A" w:rsidRDefault="0017671F" w:rsidP="004D00CA">
            <w:pPr>
              <w:pStyle w:val="NoSpacing"/>
              <w:rPr>
                <w:rFonts w:cs="Arial"/>
                <w:sz w:val="24"/>
                <w:szCs w:val="24"/>
              </w:rPr>
            </w:pPr>
            <w:r>
              <w:rPr>
                <w:rFonts w:cs="Arial"/>
                <w:sz w:val="24"/>
                <w:szCs w:val="24"/>
              </w:rPr>
              <w:t xml:space="preserve">Clerk Salary March </w:t>
            </w:r>
            <w:r w:rsidR="00735725">
              <w:rPr>
                <w:rFonts w:cs="Arial"/>
                <w:sz w:val="24"/>
                <w:szCs w:val="24"/>
              </w:rPr>
              <w:t>19</w:t>
            </w:r>
          </w:p>
        </w:tc>
        <w:tc>
          <w:tcPr>
            <w:tcW w:w="1845" w:type="dxa"/>
          </w:tcPr>
          <w:p w14:paraId="6A79141F" w14:textId="49C32A73" w:rsidR="00A3007A" w:rsidRDefault="004D00CA" w:rsidP="005728AF">
            <w:pPr>
              <w:pStyle w:val="NoSpacing"/>
              <w:rPr>
                <w:rFonts w:cs="Arial"/>
                <w:sz w:val="24"/>
                <w:szCs w:val="24"/>
              </w:rPr>
            </w:pPr>
            <w:r>
              <w:rPr>
                <w:rFonts w:cs="Arial"/>
                <w:sz w:val="24"/>
                <w:szCs w:val="24"/>
              </w:rPr>
              <w:t>296.33</w:t>
            </w:r>
          </w:p>
        </w:tc>
      </w:tr>
    </w:tbl>
    <w:p w14:paraId="6FC020A3" w14:textId="77777777" w:rsidR="002D1640" w:rsidRDefault="002D1640" w:rsidP="00E53AC7">
      <w:pPr>
        <w:pStyle w:val="NoSpacing"/>
        <w:ind w:left="1440"/>
        <w:rPr>
          <w:sz w:val="24"/>
          <w:szCs w:val="24"/>
        </w:rPr>
      </w:pPr>
    </w:p>
    <w:p w14:paraId="630C13C4" w14:textId="68C8DE76" w:rsidR="002D1640" w:rsidRDefault="002D1640" w:rsidP="004D00CA">
      <w:pPr>
        <w:pStyle w:val="NoSpacing"/>
        <w:ind w:left="1440"/>
        <w:rPr>
          <w:sz w:val="24"/>
          <w:szCs w:val="24"/>
        </w:rPr>
      </w:pPr>
      <w:proofErr w:type="gramStart"/>
      <w:r>
        <w:rPr>
          <w:sz w:val="24"/>
          <w:szCs w:val="24"/>
        </w:rPr>
        <w:t>b</w:t>
      </w:r>
      <w:proofErr w:type="gramEnd"/>
      <w:r>
        <w:rPr>
          <w:sz w:val="24"/>
          <w:szCs w:val="24"/>
        </w:rPr>
        <w:t xml:space="preserve">/ </w:t>
      </w:r>
      <w:r w:rsidR="0017671F">
        <w:rPr>
          <w:sz w:val="24"/>
          <w:szCs w:val="24"/>
        </w:rPr>
        <w:t>Members noted 4</w:t>
      </w:r>
      <w:r w:rsidR="0017671F" w:rsidRPr="0017671F">
        <w:rPr>
          <w:sz w:val="24"/>
          <w:szCs w:val="24"/>
          <w:vertAlign w:val="superscript"/>
        </w:rPr>
        <w:t>th</w:t>
      </w:r>
      <w:r w:rsidR="0017671F">
        <w:rPr>
          <w:sz w:val="24"/>
          <w:szCs w:val="24"/>
        </w:rPr>
        <w:t xml:space="preserve"> Quarter Bank reconciliation and that a full report would be available for May meeting.</w:t>
      </w:r>
    </w:p>
    <w:p w14:paraId="56008701" w14:textId="36586A63" w:rsidR="004D00CA" w:rsidRDefault="004D00CA" w:rsidP="004D00CA">
      <w:pPr>
        <w:pStyle w:val="NoSpacing"/>
        <w:ind w:left="1440"/>
        <w:rPr>
          <w:sz w:val="24"/>
          <w:szCs w:val="24"/>
        </w:rPr>
      </w:pPr>
      <w:proofErr w:type="gramStart"/>
      <w:r>
        <w:rPr>
          <w:sz w:val="24"/>
          <w:szCs w:val="24"/>
        </w:rPr>
        <w:t>c</w:t>
      </w:r>
      <w:proofErr w:type="gramEnd"/>
      <w:r>
        <w:rPr>
          <w:sz w:val="24"/>
          <w:szCs w:val="24"/>
        </w:rPr>
        <w:t xml:space="preserve">/ Members </w:t>
      </w:r>
      <w:r w:rsidR="0017671F">
        <w:rPr>
          <w:sz w:val="24"/>
          <w:szCs w:val="24"/>
        </w:rPr>
        <w:t>noted latest guidance for Annual return, and that the Auditors were in process of providing more guidance.</w:t>
      </w:r>
      <w:bookmarkStart w:id="0" w:name="_GoBack"/>
      <w:bookmarkEnd w:id="0"/>
    </w:p>
    <w:p w14:paraId="21D12192" w14:textId="77777777" w:rsidR="00735725" w:rsidRPr="00E53AC7" w:rsidRDefault="00735725" w:rsidP="00E53AC7">
      <w:pPr>
        <w:pStyle w:val="NoSpacing"/>
        <w:ind w:left="1440"/>
        <w:rPr>
          <w:sz w:val="24"/>
          <w:szCs w:val="24"/>
        </w:rPr>
      </w:pPr>
    </w:p>
    <w:p w14:paraId="3A92A888" w14:textId="65BB3578" w:rsidR="00860EC3" w:rsidRPr="001208BE" w:rsidRDefault="00860EC3" w:rsidP="00860EC3">
      <w:pPr>
        <w:pStyle w:val="NoSpacing"/>
        <w:ind w:left="720" w:firstLine="720"/>
        <w:rPr>
          <w:sz w:val="24"/>
          <w:szCs w:val="24"/>
        </w:rPr>
      </w:pPr>
    </w:p>
    <w:p w14:paraId="5DB111E3" w14:textId="5144B3EC" w:rsidR="00800387" w:rsidRDefault="002E621B" w:rsidP="00670362">
      <w:pPr>
        <w:pStyle w:val="NoSpacing"/>
        <w:rPr>
          <w:b/>
          <w:sz w:val="24"/>
          <w:szCs w:val="24"/>
        </w:rPr>
      </w:pPr>
      <w:r>
        <w:rPr>
          <w:b/>
          <w:sz w:val="24"/>
          <w:szCs w:val="24"/>
        </w:rPr>
        <w:t>67</w:t>
      </w:r>
      <w:r w:rsidR="00800387" w:rsidRPr="00066816">
        <w:rPr>
          <w:b/>
          <w:sz w:val="24"/>
          <w:szCs w:val="24"/>
        </w:rPr>
        <w:t>/1</w:t>
      </w:r>
      <w:r w:rsidR="00E53AC7">
        <w:rPr>
          <w:b/>
          <w:sz w:val="24"/>
          <w:szCs w:val="24"/>
        </w:rPr>
        <w:t>9</w:t>
      </w:r>
      <w:r w:rsidR="00306C8C">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14:paraId="6D080E99" w14:textId="77777777" w:rsidR="00036CE6" w:rsidRDefault="004314D3" w:rsidP="004314D3">
      <w:pPr>
        <w:pStyle w:val="NoSpacing"/>
        <w:ind w:left="1440"/>
        <w:rPr>
          <w:rFonts w:cs="Arial"/>
          <w:sz w:val="24"/>
          <w:szCs w:val="24"/>
        </w:rPr>
      </w:pPr>
      <w:r>
        <w:rPr>
          <w:rFonts w:cs="Arial"/>
          <w:sz w:val="24"/>
          <w:szCs w:val="24"/>
        </w:rPr>
        <w:t xml:space="preserve">It was noted </w:t>
      </w:r>
      <w:r w:rsidR="00036CE6">
        <w:rPr>
          <w:rFonts w:cs="Arial"/>
          <w:sz w:val="24"/>
          <w:szCs w:val="24"/>
        </w:rPr>
        <w:t>t</w:t>
      </w:r>
      <w:r>
        <w:rPr>
          <w:rFonts w:cs="Arial"/>
          <w:sz w:val="24"/>
          <w:szCs w:val="24"/>
        </w:rPr>
        <w:t xml:space="preserve">he next scheduled meeting will be at 7pm, on </w:t>
      </w:r>
      <w:r w:rsidRPr="00652565">
        <w:rPr>
          <w:rFonts w:cs="Arial"/>
          <w:sz w:val="24"/>
          <w:szCs w:val="24"/>
        </w:rPr>
        <w:t xml:space="preserve">Thursday </w:t>
      </w:r>
    </w:p>
    <w:p w14:paraId="6924FB51" w14:textId="52B20C22" w:rsidR="004314D3" w:rsidRDefault="002E621B" w:rsidP="004314D3">
      <w:pPr>
        <w:pStyle w:val="NoSpacing"/>
        <w:ind w:left="1440"/>
      </w:pPr>
      <w:r>
        <w:rPr>
          <w:rFonts w:cs="Arial"/>
          <w:sz w:val="24"/>
          <w:szCs w:val="24"/>
        </w:rPr>
        <w:t>2</w:t>
      </w:r>
      <w:r w:rsidRPr="002E621B">
        <w:rPr>
          <w:rFonts w:cs="Arial"/>
          <w:sz w:val="24"/>
          <w:szCs w:val="24"/>
          <w:vertAlign w:val="superscript"/>
        </w:rPr>
        <w:t>nd</w:t>
      </w:r>
      <w:r>
        <w:rPr>
          <w:rFonts w:cs="Arial"/>
          <w:sz w:val="24"/>
          <w:szCs w:val="24"/>
        </w:rPr>
        <w:t xml:space="preserve"> May </w:t>
      </w:r>
      <w:r w:rsidR="008D3B2C">
        <w:rPr>
          <w:rFonts w:cs="Arial"/>
          <w:sz w:val="24"/>
          <w:szCs w:val="24"/>
        </w:rPr>
        <w:t>2019</w:t>
      </w:r>
      <w:r w:rsidR="00F73CBD">
        <w:rPr>
          <w:rFonts w:cs="Arial"/>
          <w:sz w:val="24"/>
          <w:szCs w:val="24"/>
        </w:rPr>
        <w:t>, in</w:t>
      </w:r>
      <w:r w:rsidR="004314D3">
        <w:rPr>
          <w:rFonts w:cs="Arial"/>
          <w:sz w:val="24"/>
          <w:szCs w:val="24"/>
        </w:rPr>
        <w:t xml:space="preserve"> </w:t>
      </w:r>
      <w:r>
        <w:rPr>
          <w:rFonts w:cs="Arial"/>
          <w:sz w:val="24"/>
          <w:szCs w:val="24"/>
        </w:rPr>
        <w:t>the Meeting Room at</w:t>
      </w:r>
      <w:r w:rsidR="004314D3">
        <w:rPr>
          <w:rFonts w:cs="Arial"/>
          <w:sz w:val="24"/>
          <w:szCs w:val="24"/>
        </w:rPr>
        <w:t xml:space="preserve"> Havenstreet</w:t>
      </w:r>
      <w:r>
        <w:rPr>
          <w:rFonts w:cs="Arial"/>
          <w:sz w:val="24"/>
          <w:szCs w:val="24"/>
        </w:rPr>
        <w:t xml:space="preserve"> Steam Railway</w:t>
      </w:r>
      <w:r w:rsidR="004314D3">
        <w:rPr>
          <w:rFonts w:cs="Arial"/>
          <w:sz w:val="24"/>
          <w:szCs w:val="24"/>
        </w:rPr>
        <w:t>.</w:t>
      </w:r>
    </w:p>
    <w:p w14:paraId="4ACA3674" w14:textId="77777777" w:rsidR="00C444FE" w:rsidRDefault="00C444FE" w:rsidP="00800387">
      <w:pPr>
        <w:pStyle w:val="NoSpacing"/>
        <w:ind w:left="1440"/>
        <w:rPr>
          <w:sz w:val="20"/>
          <w:szCs w:val="20"/>
        </w:rPr>
      </w:pPr>
    </w:p>
    <w:p w14:paraId="4A97ECC9" w14:textId="77777777" w:rsidR="00C444FE" w:rsidRDefault="00C444FE" w:rsidP="00800387">
      <w:pPr>
        <w:pStyle w:val="NoSpacing"/>
        <w:ind w:left="1440"/>
        <w:rPr>
          <w:sz w:val="20"/>
          <w:szCs w:val="20"/>
        </w:rPr>
      </w:pPr>
    </w:p>
    <w:p w14:paraId="4163C365" w14:textId="71C30CE4"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7C7EFD">
        <w:rPr>
          <w:sz w:val="24"/>
          <w:szCs w:val="24"/>
        </w:rPr>
        <w:t>8</w:t>
      </w:r>
      <w:r w:rsidR="00AF54DA">
        <w:rPr>
          <w:sz w:val="24"/>
          <w:szCs w:val="24"/>
        </w:rPr>
        <w:t>.</w:t>
      </w:r>
      <w:r w:rsidR="002E621B">
        <w:rPr>
          <w:sz w:val="24"/>
          <w:szCs w:val="24"/>
        </w:rPr>
        <w:t>30</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6"/>
  </w:num>
  <w:num w:numId="7">
    <w:abstractNumId w:val="15"/>
  </w:num>
  <w:num w:numId="8">
    <w:abstractNumId w:val="23"/>
  </w:num>
  <w:num w:numId="9">
    <w:abstractNumId w:val="21"/>
  </w:num>
  <w:num w:numId="10">
    <w:abstractNumId w:val="25"/>
  </w:num>
  <w:num w:numId="11">
    <w:abstractNumId w:val="22"/>
  </w:num>
  <w:num w:numId="12">
    <w:abstractNumId w:val="14"/>
  </w:num>
  <w:num w:numId="13">
    <w:abstractNumId w:val="0"/>
  </w:num>
  <w:num w:numId="14">
    <w:abstractNumId w:val="7"/>
  </w:num>
  <w:num w:numId="15">
    <w:abstractNumId w:val="2"/>
  </w:num>
  <w:num w:numId="16">
    <w:abstractNumId w:val="27"/>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16A5"/>
    <w:rsid w:val="00064C18"/>
    <w:rsid w:val="00066816"/>
    <w:rsid w:val="00071399"/>
    <w:rsid w:val="00072BFF"/>
    <w:rsid w:val="00073978"/>
    <w:rsid w:val="00077DBA"/>
    <w:rsid w:val="000816B9"/>
    <w:rsid w:val="00081B04"/>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71F"/>
    <w:rsid w:val="00176B27"/>
    <w:rsid w:val="00182588"/>
    <w:rsid w:val="00193909"/>
    <w:rsid w:val="00195293"/>
    <w:rsid w:val="001A0E02"/>
    <w:rsid w:val="001A42C9"/>
    <w:rsid w:val="001A6D65"/>
    <w:rsid w:val="001A79FC"/>
    <w:rsid w:val="001B4BAF"/>
    <w:rsid w:val="001B7E27"/>
    <w:rsid w:val="001C459E"/>
    <w:rsid w:val="001C4A62"/>
    <w:rsid w:val="001D3A9F"/>
    <w:rsid w:val="001E06FF"/>
    <w:rsid w:val="001E2FB0"/>
    <w:rsid w:val="001E45CB"/>
    <w:rsid w:val="00203F50"/>
    <w:rsid w:val="00206EF9"/>
    <w:rsid w:val="00217955"/>
    <w:rsid w:val="00221C5A"/>
    <w:rsid w:val="00224461"/>
    <w:rsid w:val="002300DF"/>
    <w:rsid w:val="002333E4"/>
    <w:rsid w:val="002379B0"/>
    <w:rsid w:val="0025264E"/>
    <w:rsid w:val="0026744A"/>
    <w:rsid w:val="00273483"/>
    <w:rsid w:val="00274799"/>
    <w:rsid w:val="00281736"/>
    <w:rsid w:val="00281B49"/>
    <w:rsid w:val="00282A33"/>
    <w:rsid w:val="002834DC"/>
    <w:rsid w:val="002959C5"/>
    <w:rsid w:val="00297C97"/>
    <w:rsid w:val="002A291B"/>
    <w:rsid w:val="002A5DB4"/>
    <w:rsid w:val="002B29B5"/>
    <w:rsid w:val="002B452D"/>
    <w:rsid w:val="002B4B09"/>
    <w:rsid w:val="002C2D51"/>
    <w:rsid w:val="002C3FF1"/>
    <w:rsid w:val="002C6AB9"/>
    <w:rsid w:val="002D0A56"/>
    <w:rsid w:val="002D0D03"/>
    <w:rsid w:val="002D1640"/>
    <w:rsid w:val="002D25A6"/>
    <w:rsid w:val="002D421F"/>
    <w:rsid w:val="002E2647"/>
    <w:rsid w:val="002E3DA9"/>
    <w:rsid w:val="002E621B"/>
    <w:rsid w:val="002F24AA"/>
    <w:rsid w:val="002F2835"/>
    <w:rsid w:val="00300CC9"/>
    <w:rsid w:val="00306C8C"/>
    <w:rsid w:val="00306D7A"/>
    <w:rsid w:val="003102A8"/>
    <w:rsid w:val="00313BE3"/>
    <w:rsid w:val="00314754"/>
    <w:rsid w:val="003158EC"/>
    <w:rsid w:val="00317B5B"/>
    <w:rsid w:val="00331662"/>
    <w:rsid w:val="00335130"/>
    <w:rsid w:val="0033543C"/>
    <w:rsid w:val="00340787"/>
    <w:rsid w:val="003449D1"/>
    <w:rsid w:val="0035022C"/>
    <w:rsid w:val="00352056"/>
    <w:rsid w:val="0035433B"/>
    <w:rsid w:val="003563C7"/>
    <w:rsid w:val="003600E2"/>
    <w:rsid w:val="00360442"/>
    <w:rsid w:val="003637BE"/>
    <w:rsid w:val="003731B3"/>
    <w:rsid w:val="00374B63"/>
    <w:rsid w:val="00375E4D"/>
    <w:rsid w:val="003770CF"/>
    <w:rsid w:val="003774BF"/>
    <w:rsid w:val="00382C9F"/>
    <w:rsid w:val="003848B1"/>
    <w:rsid w:val="003864D8"/>
    <w:rsid w:val="003869A3"/>
    <w:rsid w:val="003909AE"/>
    <w:rsid w:val="00396B88"/>
    <w:rsid w:val="003973F3"/>
    <w:rsid w:val="003A25FF"/>
    <w:rsid w:val="003B2B73"/>
    <w:rsid w:val="003B52CD"/>
    <w:rsid w:val="003C5904"/>
    <w:rsid w:val="003C5B4B"/>
    <w:rsid w:val="003D2327"/>
    <w:rsid w:val="003D5695"/>
    <w:rsid w:val="003D5D4E"/>
    <w:rsid w:val="003E551D"/>
    <w:rsid w:val="003E6AE2"/>
    <w:rsid w:val="00400CB1"/>
    <w:rsid w:val="00401688"/>
    <w:rsid w:val="004019C4"/>
    <w:rsid w:val="00404F75"/>
    <w:rsid w:val="0041092F"/>
    <w:rsid w:val="004156AE"/>
    <w:rsid w:val="0041571B"/>
    <w:rsid w:val="00416CB3"/>
    <w:rsid w:val="00420BC5"/>
    <w:rsid w:val="004314D3"/>
    <w:rsid w:val="00431926"/>
    <w:rsid w:val="00437EB2"/>
    <w:rsid w:val="00437F3B"/>
    <w:rsid w:val="0044450C"/>
    <w:rsid w:val="00445E21"/>
    <w:rsid w:val="00446E0B"/>
    <w:rsid w:val="00447D9F"/>
    <w:rsid w:val="00453511"/>
    <w:rsid w:val="00454921"/>
    <w:rsid w:val="00454A95"/>
    <w:rsid w:val="004634AC"/>
    <w:rsid w:val="0046425F"/>
    <w:rsid w:val="004650DF"/>
    <w:rsid w:val="0047691A"/>
    <w:rsid w:val="00480C97"/>
    <w:rsid w:val="004838BA"/>
    <w:rsid w:val="00484FEC"/>
    <w:rsid w:val="004864BF"/>
    <w:rsid w:val="004915B5"/>
    <w:rsid w:val="00495F28"/>
    <w:rsid w:val="00497D28"/>
    <w:rsid w:val="004A77F2"/>
    <w:rsid w:val="004B0086"/>
    <w:rsid w:val="004B270E"/>
    <w:rsid w:val="004C0E11"/>
    <w:rsid w:val="004C1D5E"/>
    <w:rsid w:val="004C4179"/>
    <w:rsid w:val="004D00CA"/>
    <w:rsid w:val="004D21F4"/>
    <w:rsid w:val="004E3E8C"/>
    <w:rsid w:val="004E4384"/>
    <w:rsid w:val="004F028E"/>
    <w:rsid w:val="004F4E28"/>
    <w:rsid w:val="004F4FE5"/>
    <w:rsid w:val="004F6BF5"/>
    <w:rsid w:val="005128D8"/>
    <w:rsid w:val="00514B20"/>
    <w:rsid w:val="00515D20"/>
    <w:rsid w:val="005204E1"/>
    <w:rsid w:val="00521E35"/>
    <w:rsid w:val="00530834"/>
    <w:rsid w:val="00545269"/>
    <w:rsid w:val="00560D8C"/>
    <w:rsid w:val="005620CD"/>
    <w:rsid w:val="005626F9"/>
    <w:rsid w:val="00571A48"/>
    <w:rsid w:val="005775C2"/>
    <w:rsid w:val="00591CB3"/>
    <w:rsid w:val="00594F95"/>
    <w:rsid w:val="005A6111"/>
    <w:rsid w:val="005A6261"/>
    <w:rsid w:val="005B28ED"/>
    <w:rsid w:val="005B4267"/>
    <w:rsid w:val="005C1F49"/>
    <w:rsid w:val="005C382E"/>
    <w:rsid w:val="005C4CE2"/>
    <w:rsid w:val="005E19A1"/>
    <w:rsid w:val="005E70E7"/>
    <w:rsid w:val="005E7D62"/>
    <w:rsid w:val="00600CFC"/>
    <w:rsid w:val="006016BE"/>
    <w:rsid w:val="00604345"/>
    <w:rsid w:val="00606092"/>
    <w:rsid w:val="006078B3"/>
    <w:rsid w:val="006129A2"/>
    <w:rsid w:val="00613D29"/>
    <w:rsid w:val="00613FAB"/>
    <w:rsid w:val="00614D69"/>
    <w:rsid w:val="00621AB2"/>
    <w:rsid w:val="00622380"/>
    <w:rsid w:val="00626412"/>
    <w:rsid w:val="00630495"/>
    <w:rsid w:val="00635DAF"/>
    <w:rsid w:val="00640585"/>
    <w:rsid w:val="006436F2"/>
    <w:rsid w:val="00647970"/>
    <w:rsid w:val="00664095"/>
    <w:rsid w:val="00670362"/>
    <w:rsid w:val="00676E0F"/>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35725"/>
    <w:rsid w:val="00746447"/>
    <w:rsid w:val="00746D69"/>
    <w:rsid w:val="00750EB2"/>
    <w:rsid w:val="00751C9A"/>
    <w:rsid w:val="0076032A"/>
    <w:rsid w:val="007616B9"/>
    <w:rsid w:val="007659AF"/>
    <w:rsid w:val="007733AF"/>
    <w:rsid w:val="00777678"/>
    <w:rsid w:val="007864F1"/>
    <w:rsid w:val="00786568"/>
    <w:rsid w:val="00786AE3"/>
    <w:rsid w:val="0079111B"/>
    <w:rsid w:val="007915D6"/>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31E"/>
    <w:rsid w:val="0084005E"/>
    <w:rsid w:val="00841278"/>
    <w:rsid w:val="00841303"/>
    <w:rsid w:val="008420AE"/>
    <w:rsid w:val="00842FB8"/>
    <w:rsid w:val="008432C8"/>
    <w:rsid w:val="00852351"/>
    <w:rsid w:val="008529B6"/>
    <w:rsid w:val="00852B62"/>
    <w:rsid w:val="00856AA0"/>
    <w:rsid w:val="00857B1E"/>
    <w:rsid w:val="00860EC3"/>
    <w:rsid w:val="0086613F"/>
    <w:rsid w:val="00867C4A"/>
    <w:rsid w:val="00875286"/>
    <w:rsid w:val="00875BE1"/>
    <w:rsid w:val="00875C31"/>
    <w:rsid w:val="0087777A"/>
    <w:rsid w:val="00882E8D"/>
    <w:rsid w:val="00886BC3"/>
    <w:rsid w:val="00887E4B"/>
    <w:rsid w:val="0089513B"/>
    <w:rsid w:val="00896ACE"/>
    <w:rsid w:val="008A0D87"/>
    <w:rsid w:val="008A16BE"/>
    <w:rsid w:val="008A4EA1"/>
    <w:rsid w:val="008B3ACF"/>
    <w:rsid w:val="008B6EB1"/>
    <w:rsid w:val="008D10DB"/>
    <w:rsid w:val="008D3B2C"/>
    <w:rsid w:val="008D6110"/>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30EF5"/>
    <w:rsid w:val="00935ADB"/>
    <w:rsid w:val="00940246"/>
    <w:rsid w:val="0094286D"/>
    <w:rsid w:val="0095270B"/>
    <w:rsid w:val="0095797C"/>
    <w:rsid w:val="00957985"/>
    <w:rsid w:val="0097314E"/>
    <w:rsid w:val="009735DC"/>
    <w:rsid w:val="00981B5B"/>
    <w:rsid w:val="00982166"/>
    <w:rsid w:val="0098261A"/>
    <w:rsid w:val="00983772"/>
    <w:rsid w:val="00984848"/>
    <w:rsid w:val="00985D4C"/>
    <w:rsid w:val="00986C3E"/>
    <w:rsid w:val="00991539"/>
    <w:rsid w:val="009919C5"/>
    <w:rsid w:val="009A1696"/>
    <w:rsid w:val="009A4758"/>
    <w:rsid w:val="009A6BA5"/>
    <w:rsid w:val="009A7B5D"/>
    <w:rsid w:val="009C069E"/>
    <w:rsid w:val="009C3107"/>
    <w:rsid w:val="009D2F08"/>
    <w:rsid w:val="009D55DD"/>
    <w:rsid w:val="00A070A1"/>
    <w:rsid w:val="00A23A3A"/>
    <w:rsid w:val="00A3007A"/>
    <w:rsid w:val="00A315C0"/>
    <w:rsid w:val="00A33F9E"/>
    <w:rsid w:val="00A361C5"/>
    <w:rsid w:val="00A43AE7"/>
    <w:rsid w:val="00A51D72"/>
    <w:rsid w:val="00A53D1D"/>
    <w:rsid w:val="00A55AFA"/>
    <w:rsid w:val="00A65446"/>
    <w:rsid w:val="00A74E4C"/>
    <w:rsid w:val="00A75CF4"/>
    <w:rsid w:val="00A80093"/>
    <w:rsid w:val="00A80EAD"/>
    <w:rsid w:val="00A93A46"/>
    <w:rsid w:val="00A96587"/>
    <w:rsid w:val="00AA358B"/>
    <w:rsid w:val="00AA7161"/>
    <w:rsid w:val="00AA7ED2"/>
    <w:rsid w:val="00AB35D4"/>
    <w:rsid w:val="00AD4E36"/>
    <w:rsid w:val="00AD5A22"/>
    <w:rsid w:val="00AE116D"/>
    <w:rsid w:val="00AF54DA"/>
    <w:rsid w:val="00AF6262"/>
    <w:rsid w:val="00AF6A69"/>
    <w:rsid w:val="00B04719"/>
    <w:rsid w:val="00B15446"/>
    <w:rsid w:val="00B27851"/>
    <w:rsid w:val="00B32A68"/>
    <w:rsid w:val="00B4211A"/>
    <w:rsid w:val="00B4435D"/>
    <w:rsid w:val="00B463D3"/>
    <w:rsid w:val="00B56B66"/>
    <w:rsid w:val="00B571CC"/>
    <w:rsid w:val="00B71831"/>
    <w:rsid w:val="00B75A58"/>
    <w:rsid w:val="00B766D9"/>
    <w:rsid w:val="00B82940"/>
    <w:rsid w:val="00B85365"/>
    <w:rsid w:val="00B858C3"/>
    <w:rsid w:val="00B8776F"/>
    <w:rsid w:val="00B95AB6"/>
    <w:rsid w:val="00B95F93"/>
    <w:rsid w:val="00B9776E"/>
    <w:rsid w:val="00BA06CD"/>
    <w:rsid w:val="00BA0A52"/>
    <w:rsid w:val="00BA381A"/>
    <w:rsid w:val="00BB273B"/>
    <w:rsid w:val="00BB49DF"/>
    <w:rsid w:val="00BB575A"/>
    <w:rsid w:val="00BC1244"/>
    <w:rsid w:val="00BC3617"/>
    <w:rsid w:val="00BC5994"/>
    <w:rsid w:val="00BC792A"/>
    <w:rsid w:val="00BD2C6E"/>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7967"/>
    <w:rsid w:val="00C4104D"/>
    <w:rsid w:val="00C444FE"/>
    <w:rsid w:val="00C45F73"/>
    <w:rsid w:val="00C47B8E"/>
    <w:rsid w:val="00C51233"/>
    <w:rsid w:val="00C5723A"/>
    <w:rsid w:val="00C60761"/>
    <w:rsid w:val="00C6218F"/>
    <w:rsid w:val="00C63596"/>
    <w:rsid w:val="00C71709"/>
    <w:rsid w:val="00C74551"/>
    <w:rsid w:val="00C77708"/>
    <w:rsid w:val="00C81AA0"/>
    <w:rsid w:val="00C930B9"/>
    <w:rsid w:val="00C93D54"/>
    <w:rsid w:val="00C93D56"/>
    <w:rsid w:val="00CA0768"/>
    <w:rsid w:val="00CA0B56"/>
    <w:rsid w:val="00CA134A"/>
    <w:rsid w:val="00CA2A29"/>
    <w:rsid w:val="00CA2BF3"/>
    <w:rsid w:val="00CA776E"/>
    <w:rsid w:val="00CB0160"/>
    <w:rsid w:val="00CB07FA"/>
    <w:rsid w:val="00CC05D5"/>
    <w:rsid w:val="00CD006B"/>
    <w:rsid w:val="00CD2C13"/>
    <w:rsid w:val="00CE56F0"/>
    <w:rsid w:val="00CE5C37"/>
    <w:rsid w:val="00CF52A0"/>
    <w:rsid w:val="00CF66AE"/>
    <w:rsid w:val="00D049DA"/>
    <w:rsid w:val="00D10AE2"/>
    <w:rsid w:val="00D145EE"/>
    <w:rsid w:val="00D26943"/>
    <w:rsid w:val="00D26EB7"/>
    <w:rsid w:val="00D30D28"/>
    <w:rsid w:val="00D313D1"/>
    <w:rsid w:val="00D4338D"/>
    <w:rsid w:val="00D44253"/>
    <w:rsid w:val="00D44FFC"/>
    <w:rsid w:val="00D53A82"/>
    <w:rsid w:val="00D5618B"/>
    <w:rsid w:val="00D66951"/>
    <w:rsid w:val="00D87ABE"/>
    <w:rsid w:val="00D9543C"/>
    <w:rsid w:val="00DA14D9"/>
    <w:rsid w:val="00DA43FC"/>
    <w:rsid w:val="00DA4C2C"/>
    <w:rsid w:val="00DB121F"/>
    <w:rsid w:val="00DC1D4F"/>
    <w:rsid w:val="00DD4AE6"/>
    <w:rsid w:val="00DD6F1F"/>
    <w:rsid w:val="00DD7F22"/>
    <w:rsid w:val="00DE4936"/>
    <w:rsid w:val="00DE5C5E"/>
    <w:rsid w:val="00DE7795"/>
    <w:rsid w:val="00DE7EA5"/>
    <w:rsid w:val="00DF2779"/>
    <w:rsid w:val="00DF5B75"/>
    <w:rsid w:val="00DF6A44"/>
    <w:rsid w:val="00E07145"/>
    <w:rsid w:val="00E1667F"/>
    <w:rsid w:val="00E168FE"/>
    <w:rsid w:val="00E23187"/>
    <w:rsid w:val="00E30269"/>
    <w:rsid w:val="00E3241C"/>
    <w:rsid w:val="00E32C37"/>
    <w:rsid w:val="00E34C7A"/>
    <w:rsid w:val="00E431FA"/>
    <w:rsid w:val="00E52C25"/>
    <w:rsid w:val="00E53AC7"/>
    <w:rsid w:val="00E577A4"/>
    <w:rsid w:val="00E66182"/>
    <w:rsid w:val="00E66282"/>
    <w:rsid w:val="00E81D13"/>
    <w:rsid w:val="00E92AF3"/>
    <w:rsid w:val="00E93793"/>
    <w:rsid w:val="00E96179"/>
    <w:rsid w:val="00EA55E2"/>
    <w:rsid w:val="00EB0222"/>
    <w:rsid w:val="00ED112D"/>
    <w:rsid w:val="00ED18E0"/>
    <w:rsid w:val="00ED7294"/>
    <w:rsid w:val="00EE0708"/>
    <w:rsid w:val="00EE2D42"/>
    <w:rsid w:val="00EF0E34"/>
    <w:rsid w:val="00EF17D2"/>
    <w:rsid w:val="00EF781A"/>
    <w:rsid w:val="00F014F4"/>
    <w:rsid w:val="00F01ECC"/>
    <w:rsid w:val="00F02C45"/>
    <w:rsid w:val="00F0719C"/>
    <w:rsid w:val="00F103F9"/>
    <w:rsid w:val="00F119F0"/>
    <w:rsid w:val="00F12699"/>
    <w:rsid w:val="00F2375C"/>
    <w:rsid w:val="00F331F2"/>
    <w:rsid w:val="00F33C51"/>
    <w:rsid w:val="00F3715F"/>
    <w:rsid w:val="00F45963"/>
    <w:rsid w:val="00F50415"/>
    <w:rsid w:val="00F6105A"/>
    <w:rsid w:val="00F65370"/>
    <w:rsid w:val="00F73CBD"/>
    <w:rsid w:val="00F801B3"/>
    <w:rsid w:val="00F91236"/>
    <w:rsid w:val="00F92B20"/>
    <w:rsid w:val="00F94F3C"/>
    <w:rsid w:val="00F96C21"/>
    <w:rsid w:val="00FB0AF1"/>
    <w:rsid w:val="00FB5A85"/>
    <w:rsid w:val="00FC52E0"/>
    <w:rsid w:val="00FC6D23"/>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ED59E-113E-4CEA-B265-D2D47359A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2019-01-03T16:31:00Z</cp:lastPrinted>
  <dcterms:created xsi:type="dcterms:W3CDTF">2019-04-08T09:13:00Z</dcterms:created>
  <dcterms:modified xsi:type="dcterms:W3CDTF">2019-04-08T09:13:00Z</dcterms:modified>
</cp:coreProperties>
</file>